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B62" w:rsidRPr="00FC197B" w:rsidRDefault="00E84B62" w:rsidP="00E84B62">
      <w:pPr>
        <w:jc w:val="center"/>
        <w:rPr>
          <w:sz w:val="28"/>
          <w:szCs w:val="28"/>
        </w:rPr>
      </w:pPr>
      <w:r w:rsidRPr="0067765C">
        <w:rPr>
          <w:noProof/>
        </w:rPr>
        <w:drawing>
          <wp:inline distT="0" distB="0" distL="0" distR="0">
            <wp:extent cx="695960" cy="62992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960" cy="629920"/>
                    </a:xfrm>
                    <a:prstGeom prst="rect">
                      <a:avLst/>
                    </a:prstGeom>
                    <a:noFill/>
                    <a:ln>
                      <a:noFill/>
                    </a:ln>
                  </pic:spPr>
                </pic:pic>
              </a:graphicData>
            </a:graphic>
          </wp:inline>
        </w:drawing>
      </w:r>
    </w:p>
    <w:p w:rsidR="00E84B62" w:rsidRPr="00A016F5" w:rsidRDefault="00E84B62" w:rsidP="00E84B62">
      <w:pPr>
        <w:jc w:val="center"/>
        <w:rPr>
          <w:bCs/>
          <w:sz w:val="28"/>
          <w:szCs w:val="28"/>
        </w:rPr>
      </w:pPr>
      <w:r w:rsidRPr="00A016F5">
        <w:rPr>
          <w:bCs/>
          <w:sz w:val="28"/>
          <w:szCs w:val="28"/>
        </w:rPr>
        <w:t>МИНИСТЕРСТВО ОБЩЕГО И ПРОФЕССИОНАЛЬНОГО ОБРАЗОВАНИЯ</w:t>
      </w:r>
    </w:p>
    <w:p w:rsidR="00E84B62" w:rsidRPr="00A016F5" w:rsidRDefault="00E84B62" w:rsidP="00E84B62">
      <w:pPr>
        <w:jc w:val="center"/>
        <w:rPr>
          <w:bCs/>
          <w:sz w:val="28"/>
          <w:szCs w:val="28"/>
        </w:rPr>
      </w:pPr>
      <w:r w:rsidRPr="00A016F5">
        <w:rPr>
          <w:bCs/>
          <w:sz w:val="28"/>
          <w:szCs w:val="28"/>
        </w:rPr>
        <w:t>РОСТОВСКОЙ ОБЛАСТИ</w:t>
      </w:r>
    </w:p>
    <w:p w:rsidR="00E84B62" w:rsidRPr="00A016F5" w:rsidRDefault="00E84B62" w:rsidP="00E84B62">
      <w:pPr>
        <w:rPr>
          <w:sz w:val="28"/>
          <w:szCs w:val="28"/>
        </w:rPr>
      </w:pPr>
    </w:p>
    <w:p w:rsidR="00E84B62" w:rsidRDefault="00E84B62" w:rsidP="00E84B62">
      <w:pPr>
        <w:tabs>
          <w:tab w:val="left" w:pos="3544"/>
        </w:tabs>
        <w:jc w:val="center"/>
        <w:rPr>
          <w:b/>
          <w:bCs/>
          <w:sz w:val="28"/>
          <w:szCs w:val="28"/>
        </w:rPr>
      </w:pPr>
      <w:r w:rsidRPr="00A016F5">
        <w:rPr>
          <w:b/>
          <w:bCs/>
          <w:sz w:val="28"/>
          <w:szCs w:val="28"/>
        </w:rPr>
        <w:t>ПОСТАНОВЛЕНИЕ</w:t>
      </w:r>
    </w:p>
    <w:p w:rsidR="00E84B62" w:rsidRPr="00A016F5" w:rsidRDefault="00E84B62" w:rsidP="00E84B62">
      <w:pPr>
        <w:tabs>
          <w:tab w:val="left" w:pos="3544"/>
        </w:tabs>
        <w:jc w:val="center"/>
        <w:rPr>
          <w:sz w:val="28"/>
          <w:szCs w:val="28"/>
        </w:rPr>
      </w:pPr>
    </w:p>
    <w:p w:rsidR="00E84B62" w:rsidRPr="00A016F5" w:rsidRDefault="00FF1752" w:rsidP="00E84B62">
      <w:pPr>
        <w:jc w:val="center"/>
        <w:rPr>
          <w:sz w:val="28"/>
          <w:szCs w:val="28"/>
        </w:rPr>
      </w:pPr>
      <w:r>
        <w:rPr>
          <w:sz w:val="28"/>
          <w:szCs w:val="28"/>
        </w:rPr>
        <w:t>01.04.2022</w:t>
      </w:r>
      <w:r w:rsidR="00E84B62" w:rsidRPr="00A016F5">
        <w:rPr>
          <w:sz w:val="28"/>
          <w:szCs w:val="28"/>
        </w:rPr>
        <w:tab/>
      </w:r>
      <w:r w:rsidR="00E84B62" w:rsidRPr="00A016F5">
        <w:rPr>
          <w:sz w:val="28"/>
          <w:szCs w:val="28"/>
        </w:rPr>
        <w:tab/>
      </w:r>
      <w:r w:rsidR="00E84B62" w:rsidRPr="00A016F5">
        <w:rPr>
          <w:sz w:val="28"/>
          <w:szCs w:val="28"/>
        </w:rPr>
        <w:tab/>
      </w:r>
      <w:r w:rsidR="00E84B62">
        <w:rPr>
          <w:sz w:val="28"/>
          <w:szCs w:val="28"/>
        </w:rPr>
        <w:tab/>
      </w:r>
      <w:r w:rsidR="00E84B62">
        <w:rPr>
          <w:sz w:val="28"/>
          <w:szCs w:val="28"/>
        </w:rPr>
        <w:tab/>
      </w:r>
      <w:r w:rsidR="00E84B62">
        <w:rPr>
          <w:sz w:val="28"/>
          <w:szCs w:val="28"/>
        </w:rPr>
        <w:tab/>
      </w:r>
      <w:r w:rsidR="00E84B62" w:rsidRPr="00A016F5">
        <w:rPr>
          <w:sz w:val="28"/>
          <w:szCs w:val="28"/>
        </w:rPr>
        <w:tab/>
        <w:t xml:space="preserve">№ </w:t>
      </w:r>
      <w:r>
        <w:rPr>
          <w:sz w:val="28"/>
          <w:szCs w:val="28"/>
        </w:rPr>
        <w:t>6</w:t>
      </w:r>
    </w:p>
    <w:p w:rsidR="00E84B62" w:rsidRPr="00A016F5" w:rsidRDefault="00E84B62" w:rsidP="00E84B62">
      <w:pPr>
        <w:jc w:val="center"/>
        <w:rPr>
          <w:rFonts w:ascii="Arial" w:hAnsi="Arial" w:cs="Arial"/>
          <w:sz w:val="28"/>
          <w:szCs w:val="28"/>
        </w:rPr>
      </w:pPr>
    </w:p>
    <w:p w:rsidR="00E84B62" w:rsidRPr="00A016F5" w:rsidRDefault="00E84B62" w:rsidP="00E84B62">
      <w:pPr>
        <w:jc w:val="center"/>
        <w:rPr>
          <w:sz w:val="28"/>
          <w:szCs w:val="28"/>
        </w:rPr>
      </w:pPr>
      <w:r w:rsidRPr="00A016F5">
        <w:rPr>
          <w:sz w:val="28"/>
          <w:szCs w:val="28"/>
        </w:rPr>
        <w:t>г. Ростов-на-Дону</w:t>
      </w:r>
    </w:p>
    <w:p w:rsidR="00E84B62" w:rsidRDefault="00E84B62" w:rsidP="00E84B62">
      <w:pPr>
        <w:jc w:val="center"/>
      </w:pPr>
    </w:p>
    <w:p w:rsidR="005575B0" w:rsidRDefault="00D4212F" w:rsidP="00D4212F">
      <w:pPr>
        <w:jc w:val="center"/>
        <w:rPr>
          <w:b/>
          <w:kern w:val="2"/>
          <w:sz w:val="28"/>
          <w:szCs w:val="28"/>
        </w:rPr>
      </w:pPr>
      <w:r>
        <w:rPr>
          <w:b/>
          <w:kern w:val="2"/>
          <w:sz w:val="28"/>
          <w:szCs w:val="28"/>
        </w:rPr>
        <w:t xml:space="preserve">Об утверждении </w:t>
      </w:r>
      <w:r w:rsidR="009422F6">
        <w:rPr>
          <w:b/>
          <w:kern w:val="2"/>
          <w:sz w:val="28"/>
          <w:szCs w:val="28"/>
        </w:rPr>
        <w:t xml:space="preserve">Положения </w:t>
      </w:r>
    </w:p>
    <w:p w:rsidR="00D4212F" w:rsidRDefault="009422F6" w:rsidP="00D4212F">
      <w:pPr>
        <w:jc w:val="center"/>
        <w:rPr>
          <w:b/>
          <w:kern w:val="2"/>
          <w:sz w:val="28"/>
          <w:szCs w:val="28"/>
        </w:rPr>
      </w:pPr>
      <w:r>
        <w:rPr>
          <w:b/>
          <w:kern w:val="2"/>
          <w:sz w:val="28"/>
          <w:szCs w:val="28"/>
        </w:rPr>
        <w:t xml:space="preserve">о </w:t>
      </w:r>
      <w:r w:rsidR="00D4212F">
        <w:rPr>
          <w:b/>
          <w:kern w:val="2"/>
          <w:sz w:val="28"/>
          <w:szCs w:val="28"/>
        </w:rPr>
        <w:t>региональн</w:t>
      </w:r>
      <w:r>
        <w:rPr>
          <w:b/>
          <w:kern w:val="2"/>
          <w:sz w:val="28"/>
          <w:szCs w:val="28"/>
        </w:rPr>
        <w:t>ой системе научно-методического сопровождения педагогических работников и управленческих кадров</w:t>
      </w:r>
    </w:p>
    <w:p w:rsidR="00D4212F" w:rsidRPr="00187A7C" w:rsidRDefault="00D4212F" w:rsidP="006733C4">
      <w:pPr>
        <w:rPr>
          <w:kern w:val="2"/>
          <w:sz w:val="28"/>
          <w:szCs w:val="28"/>
        </w:rPr>
      </w:pPr>
    </w:p>
    <w:p w:rsidR="00D4212F" w:rsidRPr="00850206" w:rsidRDefault="006956E0" w:rsidP="00D4212F">
      <w:pPr>
        <w:autoSpaceDE w:val="0"/>
        <w:autoSpaceDN w:val="0"/>
        <w:adjustRightInd w:val="0"/>
        <w:ind w:firstLine="709"/>
        <w:jc w:val="both"/>
        <w:rPr>
          <w:kern w:val="2"/>
          <w:sz w:val="28"/>
          <w:szCs w:val="28"/>
        </w:rPr>
      </w:pPr>
      <w:r w:rsidRPr="006956E0">
        <w:rPr>
          <w:kern w:val="2"/>
          <w:sz w:val="28"/>
          <w:szCs w:val="28"/>
        </w:rPr>
        <w:t xml:space="preserve">Во исполнение </w:t>
      </w:r>
      <w:r w:rsidR="0023115F">
        <w:rPr>
          <w:kern w:val="2"/>
          <w:sz w:val="28"/>
          <w:szCs w:val="28"/>
        </w:rPr>
        <w:t>пункта 20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утвержденных распоряжением</w:t>
      </w:r>
      <w:r w:rsidR="0023115F" w:rsidRPr="0023115F">
        <w:rPr>
          <w:kern w:val="2"/>
          <w:sz w:val="28"/>
          <w:szCs w:val="28"/>
        </w:rPr>
        <w:t>Правительства Российской Федерации</w:t>
      </w:r>
      <w:r w:rsidR="00D144BE">
        <w:rPr>
          <w:kern w:val="2"/>
          <w:sz w:val="28"/>
          <w:szCs w:val="28"/>
        </w:rPr>
        <w:t xml:space="preserve"> от 31</w:t>
      </w:r>
      <w:r w:rsidR="005575B0">
        <w:rPr>
          <w:kern w:val="2"/>
          <w:sz w:val="28"/>
          <w:szCs w:val="28"/>
        </w:rPr>
        <w:t>.</w:t>
      </w:r>
      <w:r w:rsidR="005575B0" w:rsidRPr="005575B0">
        <w:rPr>
          <w:kern w:val="2"/>
          <w:sz w:val="28"/>
          <w:szCs w:val="28"/>
        </w:rPr>
        <w:t>12</w:t>
      </w:r>
      <w:r w:rsidR="005575B0">
        <w:rPr>
          <w:kern w:val="2"/>
          <w:sz w:val="28"/>
          <w:szCs w:val="28"/>
        </w:rPr>
        <w:t>.</w:t>
      </w:r>
      <w:r w:rsidR="00D144BE">
        <w:rPr>
          <w:kern w:val="2"/>
          <w:sz w:val="28"/>
          <w:szCs w:val="28"/>
        </w:rPr>
        <w:t>2019 № 3273-р</w:t>
      </w:r>
      <w:r w:rsidR="0023115F">
        <w:rPr>
          <w:kern w:val="2"/>
          <w:sz w:val="28"/>
          <w:szCs w:val="28"/>
        </w:rPr>
        <w:t xml:space="preserve">, пункта 2 </w:t>
      </w:r>
      <w:r w:rsidR="009422F6" w:rsidRPr="009422F6">
        <w:rPr>
          <w:kern w:val="2"/>
          <w:sz w:val="28"/>
          <w:szCs w:val="28"/>
        </w:rPr>
        <w:t xml:space="preserve">распоряжения Правительства Российской Федерации от </w:t>
      </w:r>
      <w:r w:rsidR="00E41324">
        <w:rPr>
          <w:kern w:val="2"/>
          <w:sz w:val="28"/>
          <w:szCs w:val="28"/>
        </w:rPr>
        <w:t>16</w:t>
      </w:r>
      <w:r w:rsidR="005575B0">
        <w:rPr>
          <w:kern w:val="2"/>
          <w:sz w:val="28"/>
          <w:szCs w:val="28"/>
        </w:rPr>
        <w:t>.12.</w:t>
      </w:r>
      <w:r w:rsidR="009422F6" w:rsidRPr="009422F6">
        <w:rPr>
          <w:kern w:val="2"/>
          <w:sz w:val="28"/>
          <w:szCs w:val="28"/>
        </w:rPr>
        <w:t xml:space="preserve">2020№ </w:t>
      </w:r>
      <w:r w:rsidR="009422F6" w:rsidRPr="002B43BA">
        <w:rPr>
          <w:kern w:val="2"/>
          <w:sz w:val="28"/>
          <w:szCs w:val="28"/>
        </w:rPr>
        <w:t>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r w:rsidRPr="002B43BA">
        <w:rPr>
          <w:kern w:val="2"/>
          <w:sz w:val="28"/>
          <w:szCs w:val="28"/>
        </w:rPr>
        <w:t xml:space="preserve">министерство общего и профессионального образования Ростовской области </w:t>
      </w:r>
      <w:r w:rsidR="00D4212F" w:rsidRPr="002B43BA">
        <w:rPr>
          <w:b/>
          <w:spacing w:val="60"/>
          <w:kern w:val="2"/>
          <w:sz w:val="28"/>
          <w:szCs w:val="28"/>
        </w:rPr>
        <w:t>постановляе</w:t>
      </w:r>
      <w:r w:rsidR="00D4212F" w:rsidRPr="002B43BA">
        <w:rPr>
          <w:b/>
          <w:kern w:val="2"/>
          <w:sz w:val="28"/>
          <w:szCs w:val="28"/>
        </w:rPr>
        <w:t>т:</w:t>
      </w:r>
    </w:p>
    <w:p w:rsidR="00D4212F" w:rsidRPr="00850206" w:rsidRDefault="00D4212F" w:rsidP="00D4212F">
      <w:pPr>
        <w:autoSpaceDE w:val="0"/>
        <w:autoSpaceDN w:val="0"/>
        <w:adjustRightInd w:val="0"/>
        <w:rPr>
          <w:kern w:val="2"/>
          <w:sz w:val="28"/>
          <w:szCs w:val="28"/>
        </w:rPr>
      </w:pPr>
    </w:p>
    <w:p w:rsidR="003D6E26" w:rsidRDefault="00D4212F" w:rsidP="003D6E26">
      <w:pPr>
        <w:autoSpaceDE w:val="0"/>
        <w:autoSpaceDN w:val="0"/>
        <w:adjustRightInd w:val="0"/>
        <w:ind w:firstLine="709"/>
        <w:jc w:val="both"/>
        <w:rPr>
          <w:kern w:val="2"/>
          <w:sz w:val="28"/>
          <w:szCs w:val="28"/>
        </w:rPr>
      </w:pPr>
      <w:r w:rsidRPr="00850206">
        <w:rPr>
          <w:kern w:val="2"/>
          <w:sz w:val="28"/>
          <w:szCs w:val="28"/>
        </w:rPr>
        <w:t>1.</w:t>
      </w:r>
      <w:r w:rsidRPr="00850206">
        <w:rPr>
          <w:kern w:val="2"/>
          <w:sz w:val="28"/>
          <w:szCs w:val="28"/>
          <w:lang w:val="en-US"/>
        </w:rPr>
        <w:t> </w:t>
      </w:r>
      <w:r w:rsidRPr="00255D66">
        <w:rPr>
          <w:kern w:val="2"/>
          <w:sz w:val="28"/>
          <w:szCs w:val="28"/>
        </w:rPr>
        <w:t xml:space="preserve">Утвердить </w:t>
      </w:r>
      <w:r w:rsidR="009422F6" w:rsidRPr="009422F6">
        <w:rPr>
          <w:kern w:val="2"/>
          <w:sz w:val="28"/>
          <w:szCs w:val="28"/>
        </w:rPr>
        <w:t>Положени</w:t>
      </w:r>
      <w:r w:rsidR="009422F6">
        <w:rPr>
          <w:kern w:val="2"/>
          <w:sz w:val="28"/>
          <w:szCs w:val="28"/>
        </w:rPr>
        <w:t>е</w:t>
      </w:r>
      <w:r w:rsidR="009422F6" w:rsidRPr="009422F6">
        <w:rPr>
          <w:kern w:val="2"/>
          <w:sz w:val="28"/>
          <w:szCs w:val="28"/>
        </w:rPr>
        <w:t xml:space="preserve"> о региональной системе научно-методического сопровождения педагогических работников и управленческих кадров</w:t>
      </w:r>
      <w:r w:rsidR="004A3775">
        <w:rPr>
          <w:kern w:val="2"/>
          <w:sz w:val="28"/>
          <w:szCs w:val="28"/>
        </w:rPr>
        <w:t>согласно приложению</w:t>
      </w:r>
      <w:r w:rsidRPr="00850206">
        <w:rPr>
          <w:kern w:val="2"/>
          <w:sz w:val="28"/>
          <w:szCs w:val="28"/>
        </w:rPr>
        <w:t>.</w:t>
      </w:r>
    </w:p>
    <w:p w:rsidR="000B55B9" w:rsidRDefault="000B55B9" w:rsidP="000B55B9">
      <w:pPr>
        <w:autoSpaceDE w:val="0"/>
        <w:autoSpaceDN w:val="0"/>
        <w:adjustRightInd w:val="0"/>
        <w:ind w:firstLine="709"/>
        <w:jc w:val="both"/>
        <w:rPr>
          <w:kern w:val="2"/>
          <w:sz w:val="28"/>
          <w:szCs w:val="28"/>
        </w:rPr>
      </w:pPr>
      <w:r>
        <w:rPr>
          <w:kern w:val="2"/>
          <w:sz w:val="28"/>
          <w:szCs w:val="28"/>
        </w:rPr>
        <w:t>2. Настоящее постановление вступает в силу по истечении 10 дней с даты официального опубликования.</w:t>
      </w:r>
    </w:p>
    <w:p w:rsidR="00E84B62" w:rsidRPr="00D144BE" w:rsidRDefault="009A29D5" w:rsidP="00D144BE">
      <w:pPr>
        <w:pStyle w:val="ConsNormal0"/>
        <w:widowControl/>
        <w:ind w:right="0" w:firstLine="709"/>
        <w:jc w:val="both"/>
        <w:rPr>
          <w:rFonts w:ascii="Times New Roman" w:hAnsi="Times New Roman" w:cs="Times New Roman"/>
          <w:sz w:val="28"/>
          <w:szCs w:val="28"/>
        </w:rPr>
      </w:pPr>
      <w:r w:rsidRPr="009A29D5">
        <w:rPr>
          <w:rFonts w:ascii="Times New Roman" w:hAnsi="Times New Roman" w:cs="Times New Roman"/>
          <w:kern w:val="2"/>
          <w:sz w:val="28"/>
          <w:szCs w:val="28"/>
        </w:rPr>
        <w:t>3</w:t>
      </w:r>
      <w:r w:rsidR="00E84B62">
        <w:rPr>
          <w:kern w:val="2"/>
          <w:sz w:val="28"/>
          <w:szCs w:val="28"/>
        </w:rPr>
        <w:t xml:space="preserve">. </w:t>
      </w:r>
      <w:r w:rsidR="00D144BE" w:rsidRPr="00451F38">
        <w:rPr>
          <w:rFonts w:ascii="Times New Roman" w:hAnsi="Times New Roman" w:cs="Times New Roman"/>
          <w:sz w:val="28"/>
          <w:szCs w:val="28"/>
        </w:rPr>
        <w:t xml:space="preserve">Контроль за </w:t>
      </w:r>
      <w:r w:rsidR="00D144BE">
        <w:rPr>
          <w:rFonts w:ascii="Times New Roman" w:hAnsi="Times New Roman" w:cs="Times New Roman"/>
          <w:sz w:val="28"/>
          <w:szCs w:val="28"/>
        </w:rPr>
        <w:t>выполнением</w:t>
      </w:r>
      <w:r w:rsidR="00D144BE" w:rsidRPr="00451F38">
        <w:rPr>
          <w:rFonts w:ascii="Times New Roman" w:hAnsi="Times New Roman" w:cs="Times New Roman"/>
          <w:sz w:val="28"/>
          <w:szCs w:val="28"/>
        </w:rPr>
        <w:t xml:space="preserve"> настоящего постановления </w:t>
      </w:r>
      <w:r>
        <w:rPr>
          <w:rFonts w:ascii="Times New Roman" w:hAnsi="Times New Roman" w:cs="Times New Roman"/>
          <w:sz w:val="28"/>
          <w:szCs w:val="28"/>
        </w:rPr>
        <w:t>возложить на заместителя министра Шевченко Т.С.</w:t>
      </w:r>
    </w:p>
    <w:p w:rsidR="00452C03" w:rsidRDefault="00452C03" w:rsidP="000F74C3">
      <w:pPr>
        <w:tabs>
          <w:tab w:val="left" w:pos="3780"/>
          <w:tab w:val="left" w:pos="7020"/>
        </w:tabs>
        <w:autoSpaceDE w:val="0"/>
        <w:autoSpaceDN w:val="0"/>
        <w:adjustRightInd w:val="0"/>
        <w:jc w:val="center"/>
        <w:rPr>
          <w:sz w:val="28"/>
        </w:rPr>
      </w:pPr>
    </w:p>
    <w:p w:rsidR="00452C03" w:rsidRDefault="00452C03" w:rsidP="000F74C3">
      <w:pPr>
        <w:tabs>
          <w:tab w:val="left" w:pos="3780"/>
          <w:tab w:val="left" w:pos="7020"/>
        </w:tabs>
        <w:autoSpaceDE w:val="0"/>
        <w:autoSpaceDN w:val="0"/>
        <w:adjustRightInd w:val="0"/>
        <w:jc w:val="center"/>
        <w:rPr>
          <w:sz w:val="28"/>
        </w:rPr>
      </w:pPr>
    </w:p>
    <w:p w:rsidR="00E84B62" w:rsidRPr="00187A7C" w:rsidRDefault="006956E0" w:rsidP="000F74C3">
      <w:pPr>
        <w:tabs>
          <w:tab w:val="left" w:pos="3780"/>
          <w:tab w:val="left" w:pos="7020"/>
        </w:tabs>
        <w:autoSpaceDE w:val="0"/>
        <w:autoSpaceDN w:val="0"/>
        <w:adjustRightInd w:val="0"/>
        <w:jc w:val="center"/>
        <w:rPr>
          <w:kern w:val="2"/>
          <w:sz w:val="28"/>
          <w:szCs w:val="28"/>
        </w:rPr>
      </w:pPr>
      <w:r>
        <w:rPr>
          <w:sz w:val="28"/>
        </w:rPr>
        <w:t>М</w:t>
      </w:r>
      <w:r w:rsidR="00E84B62">
        <w:rPr>
          <w:sz w:val="28"/>
        </w:rPr>
        <w:t>инистр</w:t>
      </w:r>
      <w:r w:rsidR="00E84B62">
        <w:rPr>
          <w:sz w:val="28"/>
        </w:rPr>
        <w:tab/>
      </w:r>
      <w:r w:rsidR="00E84B62">
        <w:rPr>
          <w:sz w:val="28"/>
        </w:rPr>
        <w:tab/>
      </w:r>
      <w:r w:rsidR="00E84B62">
        <w:rPr>
          <w:sz w:val="28"/>
        </w:rPr>
        <w:tab/>
      </w:r>
      <w:r w:rsidR="006E673B">
        <w:rPr>
          <w:sz w:val="28"/>
        </w:rPr>
        <w:t xml:space="preserve">      А.Е</w:t>
      </w:r>
      <w:r w:rsidR="00E84B62" w:rsidRPr="00187A7C">
        <w:rPr>
          <w:sz w:val="28"/>
        </w:rPr>
        <w:t xml:space="preserve">. </w:t>
      </w:r>
      <w:r w:rsidR="006E673B">
        <w:rPr>
          <w:sz w:val="28"/>
        </w:rPr>
        <w:t>Фатеев</w:t>
      </w:r>
    </w:p>
    <w:p w:rsidR="00452C03" w:rsidRDefault="00452C03" w:rsidP="00E84B62">
      <w:pPr>
        <w:tabs>
          <w:tab w:val="left" w:pos="3780"/>
          <w:tab w:val="left" w:pos="7020"/>
        </w:tabs>
        <w:autoSpaceDE w:val="0"/>
        <w:autoSpaceDN w:val="0"/>
        <w:adjustRightInd w:val="0"/>
        <w:rPr>
          <w:kern w:val="2"/>
          <w:sz w:val="24"/>
          <w:szCs w:val="24"/>
        </w:rPr>
      </w:pPr>
      <w:bookmarkStart w:id="0" w:name="_GoBack"/>
      <w:bookmarkEnd w:id="0"/>
    </w:p>
    <w:p w:rsidR="00A80A03" w:rsidRDefault="00A80A03" w:rsidP="00CB434F">
      <w:pPr>
        <w:rPr>
          <w:sz w:val="22"/>
          <w:szCs w:val="22"/>
        </w:rPr>
      </w:pPr>
    </w:p>
    <w:p w:rsidR="009A29D5" w:rsidRDefault="009A29D5" w:rsidP="00CB434F">
      <w:pPr>
        <w:rPr>
          <w:sz w:val="22"/>
          <w:szCs w:val="22"/>
        </w:rPr>
      </w:pPr>
    </w:p>
    <w:p w:rsidR="009A29D5" w:rsidRDefault="009A29D5" w:rsidP="00CB434F">
      <w:pPr>
        <w:rPr>
          <w:sz w:val="22"/>
          <w:szCs w:val="22"/>
        </w:rPr>
      </w:pPr>
    </w:p>
    <w:p w:rsidR="009A29D5" w:rsidRDefault="009A29D5" w:rsidP="00CB434F">
      <w:pPr>
        <w:rPr>
          <w:sz w:val="22"/>
          <w:szCs w:val="22"/>
        </w:rPr>
      </w:pPr>
    </w:p>
    <w:p w:rsidR="009A29D5" w:rsidRDefault="009A29D5" w:rsidP="00CB434F">
      <w:pPr>
        <w:rPr>
          <w:sz w:val="22"/>
          <w:szCs w:val="22"/>
        </w:rPr>
      </w:pPr>
    </w:p>
    <w:p w:rsidR="009A29D5" w:rsidRDefault="009A29D5" w:rsidP="00CB434F">
      <w:pPr>
        <w:rPr>
          <w:sz w:val="22"/>
          <w:szCs w:val="22"/>
        </w:rPr>
      </w:pPr>
    </w:p>
    <w:p w:rsidR="009A29D5" w:rsidRDefault="009A29D5" w:rsidP="00CB434F">
      <w:pPr>
        <w:rPr>
          <w:sz w:val="22"/>
          <w:szCs w:val="22"/>
        </w:rPr>
      </w:pPr>
    </w:p>
    <w:p w:rsidR="00767BB1" w:rsidRPr="00767BB1" w:rsidRDefault="00767BB1" w:rsidP="00767BB1">
      <w:pPr>
        <w:rPr>
          <w:sz w:val="22"/>
          <w:szCs w:val="22"/>
        </w:rPr>
      </w:pPr>
      <w:r w:rsidRPr="00767BB1">
        <w:rPr>
          <w:sz w:val="22"/>
          <w:szCs w:val="22"/>
        </w:rPr>
        <w:t>Постановление подготовлено</w:t>
      </w:r>
    </w:p>
    <w:p w:rsidR="00767BB1" w:rsidRPr="00767BB1" w:rsidRDefault="00767BB1" w:rsidP="00767BB1">
      <w:pPr>
        <w:rPr>
          <w:sz w:val="22"/>
          <w:szCs w:val="22"/>
        </w:rPr>
      </w:pPr>
      <w:r w:rsidRPr="00767BB1">
        <w:rPr>
          <w:sz w:val="22"/>
          <w:szCs w:val="22"/>
        </w:rPr>
        <w:t>отделом общего и дополнительного</w:t>
      </w:r>
    </w:p>
    <w:p w:rsidR="00DE75E7" w:rsidRPr="00767BB1" w:rsidRDefault="00767BB1" w:rsidP="00767BB1">
      <w:pPr>
        <w:rPr>
          <w:sz w:val="22"/>
          <w:szCs w:val="22"/>
        </w:rPr>
      </w:pPr>
      <w:r w:rsidRPr="00767BB1">
        <w:rPr>
          <w:sz w:val="22"/>
          <w:szCs w:val="22"/>
        </w:rPr>
        <w:t>образования</w:t>
      </w:r>
    </w:p>
    <w:p w:rsidR="00E84B62" w:rsidRPr="00187A7C" w:rsidRDefault="00E84B62" w:rsidP="004A3775">
      <w:pPr>
        <w:pageBreakBefore/>
        <w:ind w:left="5812"/>
        <w:jc w:val="right"/>
        <w:rPr>
          <w:kern w:val="2"/>
          <w:sz w:val="28"/>
          <w:szCs w:val="28"/>
        </w:rPr>
      </w:pPr>
      <w:r w:rsidRPr="00187A7C">
        <w:rPr>
          <w:kern w:val="2"/>
          <w:sz w:val="28"/>
          <w:szCs w:val="28"/>
        </w:rPr>
        <w:lastRenderedPageBreak/>
        <w:t>Приложениек постановлению</w:t>
      </w:r>
    </w:p>
    <w:p w:rsidR="00E84B62" w:rsidRPr="00187A7C" w:rsidRDefault="00E84B62" w:rsidP="004A3775">
      <w:pPr>
        <w:ind w:left="5670"/>
        <w:jc w:val="right"/>
        <w:rPr>
          <w:kern w:val="2"/>
          <w:sz w:val="28"/>
          <w:szCs w:val="28"/>
        </w:rPr>
      </w:pPr>
      <w:r w:rsidRPr="00187A7C">
        <w:rPr>
          <w:kern w:val="2"/>
          <w:sz w:val="28"/>
          <w:szCs w:val="28"/>
        </w:rPr>
        <w:t>министерства общегои профессионального образования</w:t>
      </w:r>
    </w:p>
    <w:p w:rsidR="00E84B62" w:rsidRPr="00187A7C" w:rsidRDefault="00E84B62" w:rsidP="004A3775">
      <w:pPr>
        <w:ind w:left="5670"/>
        <w:jc w:val="right"/>
        <w:rPr>
          <w:kern w:val="2"/>
          <w:sz w:val="28"/>
          <w:szCs w:val="28"/>
        </w:rPr>
      </w:pPr>
      <w:r w:rsidRPr="00187A7C">
        <w:rPr>
          <w:kern w:val="2"/>
          <w:sz w:val="28"/>
          <w:szCs w:val="28"/>
        </w:rPr>
        <w:t>Ростовской области</w:t>
      </w:r>
    </w:p>
    <w:p w:rsidR="00E84B62" w:rsidRPr="00187A7C" w:rsidRDefault="00E84B62" w:rsidP="004A3775">
      <w:pPr>
        <w:jc w:val="right"/>
        <w:rPr>
          <w:sz w:val="28"/>
        </w:rPr>
      </w:pPr>
      <w:r w:rsidRPr="00187A7C">
        <w:rPr>
          <w:sz w:val="28"/>
        </w:rPr>
        <w:t xml:space="preserve">от </w:t>
      </w:r>
      <w:r w:rsidR="00FF1752">
        <w:rPr>
          <w:sz w:val="28"/>
        </w:rPr>
        <w:t>01.04.2022</w:t>
      </w:r>
      <w:r w:rsidRPr="00187A7C">
        <w:rPr>
          <w:sz w:val="28"/>
        </w:rPr>
        <w:t xml:space="preserve"> № </w:t>
      </w:r>
      <w:r w:rsidR="00FF1752">
        <w:rPr>
          <w:sz w:val="28"/>
        </w:rPr>
        <w:t>6</w:t>
      </w:r>
    </w:p>
    <w:p w:rsidR="00905491" w:rsidRPr="0031768D" w:rsidRDefault="00905491" w:rsidP="00905491">
      <w:pPr>
        <w:jc w:val="center"/>
        <w:rPr>
          <w:caps/>
          <w:sz w:val="28"/>
          <w:szCs w:val="28"/>
          <w:lang w:eastAsia="en-US"/>
        </w:rPr>
      </w:pPr>
    </w:p>
    <w:p w:rsidR="004A3775" w:rsidRDefault="004A3775" w:rsidP="00905491">
      <w:pPr>
        <w:jc w:val="center"/>
        <w:outlineLvl w:val="0"/>
        <w:rPr>
          <w:sz w:val="28"/>
          <w:szCs w:val="28"/>
        </w:rPr>
      </w:pPr>
      <w:r>
        <w:rPr>
          <w:sz w:val="28"/>
          <w:szCs w:val="28"/>
        </w:rPr>
        <w:t>П</w:t>
      </w:r>
      <w:r w:rsidR="00FE5348">
        <w:rPr>
          <w:sz w:val="28"/>
          <w:szCs w:val="28"/>
        </w:rPr>
        <w:t>ОЛОЖЕНИЕ</w:t>
      </w:r>
    </w:p>
    <w:p w:rsidR="00905491" w:rsidRPr="00366967" w:rsidRDefault="0023115F" w:rsidP="00905491">
      <w:pPr>
        <w:jc w:val="center"/>
        <w:outlineLvl w:val="0"/>
        <w:rPr>
          <w:sz w:val="28"/>
          <w:szCs w:val="28"/>
        </w:rPr>
      </w:pPr>
      <w:r w:rsidRPr="00366967">
        <w:rPr>
          <w:sz w:val="28"/>
          <w:szCs w:val="28"/>
        </w:rPr>
        <w:t>о региональной системе научно-методического сопровождения педагогических работников и управленческих кадров</w:t>
      </w:r>
    </w:p>
    <w:p w:rsidR="003812BE" w:rsidRDefault="003812BE" w:rsidP="00905491">
      <w:pPr>
        <w:spacing w:line="230" w:lineRule="auto"/>
        <w:jc w:val="center"/>
        <w:rPr>
          <w:b/>
          <w:sz w:val="28"/>
          <w:szCs w:val="28"/>
        </w:rPr>
      </w:pPr>
    </w:p>
    <w:p w:rsidR="00905491" w:rsidRPr="00E40DE4" w:rsidRDefault="0022645D" w:rsidP="0023115F">
      <w:pPr>
        <w:spacing w:line="230" w:lineRule="auto"/>
        <w:jc w:val="center"/>
        <w:rPr>
          <w:sz w:val="28"/>
          <w:szCs w:val="28"/>
        </w:rPr>
      </w:pPr>
      <w:r w:rsidRPr="00E40DE4">
        <w:rPr>
          <w:bCs/>
          <w:color w:val="000000"/>
          <w:sz w:val="28"/>
          <w:szCs w:val="28"/>
        </w:rPr>
        <w:t xml:space="preserve">I. </w:t>
      </w:r>
      <w:r w:rsidR="0023115F" w:rsidRPr="00E40DE4">
        <w:rPr>
          <w:sz w:val="28"/>
          <w:szCs w:val="28"/>
        </w:rPr>
        <w:t>Общие положения</w:t>
      </w:r>
    </w:p>
    <w:p w:rsidR="00905491" w:rsidRPr="006956E0" w:rsidRDefault="00905491" w:rsidP="00905491">
      <w:pPr>
        <w:spacing w:line="230" w:lineRule="auto"/>
        <w:jc w:val="center"/>
        <w:rPr>
          <w:sz w:val="22"/>
          <w:szCs w:val="22"/>
        </w:rPr>
      </w:pPr>
    </w:p>
    <w:p w:rsidR="00EF5064" w:rsidRDefault="003D6E26" w:rsidP="003D6E26">
      <w:pPr>
        <w:tabs>
          <w:tab w:val="left" w:pos="709"/>
        </w:tabs>
        <w:jc w:val="both"/>
        <w:rPr>
          <w:sz w:val="28"/>
          <w:szCs w:val="28"/>
          <w:lang w:bidi="ru-RU"/>
        </w:rPr>
      </w:pPr>
      <w:r>
        <w:rPr>
          <w:sz w:val="28"/>
          <w:szCs w:val="28"/>
        </w:rPr>
        <w:tab/>
      </w:r>
      <w:r w:rsidR="00EF5064">
        <w:rPr>
          <w:sz w:val="28"/>
          <w:szCs w:val="28"/>
        </w:rPr>
        <w:t xml:space="preserve">1.1. Настоящее </w:t>
      </w:r>
      <w:r w:rsidR="00EF5064" w:rsidRPr="00276FC0">
        <w:rPr>
          <w:sz w:val="28"/>
          <w:szCs w:val="28"/>
        </w:rPr>
        <w:t xml:space="preserve">Положение </w:t>
      </w:r>
      <w:r w:rsidR="00EF5064">
        <w:rPr>
          <w:sz w:val="28"/>
          <w:szCs w:val="28"/>
        </w:rPr>
        <w:t xml:space="preserve">о региональной системенаучно-методического </w:t>
      </w:r>
      <w:r w:rsidR="00EF5064" w:rsidRPr="00276FC0">
        <w:rPr>
          <w:sz w:val="28"/>
          <w:szCs w:val="28"/>
        </w:rPr>
        <w:t>сопровождения педагогичес</w:t>
      </w:r>
      <w:r w:rsidR="00EF5064">
        <w:rPr>
          <w:sz w:val="28"/>
          <w:szCs w:val="28"/>
        </w:rPr>
        <w:t xml:space="preserve">ких работников и управленческих </w:t>
      </w:r>
      <w:r w:rsidR="00EF5064" w:rsidRPr="00276FC0">
        <w:rPr>
          <w:sz w:val="28"/>
          <w:szCs w:val="28"/>
        </w:rPr>
        <w:t>кадров (далее – Положение</w:t>
      </w:r>
      <w:r w:rsidR="00EF5064">
        <w:rPr>
          <w:sz w:val="28"/>
          <w:szCs w:val="28"/>
        </w:rPr>
        <w:t>, РСНМС</w:t>
      </w:r>
      <w:r w:rsidR="00EF5064" w:rsidRPr="00276FC0">
        <w:rPr>
          <w:sz w:val="28"/>
          <w:szCs w:val="28"/>
        </w:rPr>
        <w:t xml:space="preserve">) </w:t>
      </w:r>
      <w:r w:rsidR="00EF5064" w:rsidRPr="00DC5E2A">
        <w:rPr>
          <w:sz w:val="28"/>
          <w:szCs w:val="28"/>
          <w:lang w:bidi="ru-RU"/>
        </w:rPr>
        <w:t xml:space="preserve">определяет цели </w:t>
      </w:r>
      <w:r w:rsidR="00D144BE">
        <w:rPr>
          <w:sz w:val="28"/>
          <w:szCs w:val="28"/>
          <w:lang w:bidi="ru-RU"/>
        </w:rPr>
        <w:t>и задачи, принципы формирования</w:t>
      </w:r>
      <w:r w:rsidR="00EF5064" w:rsidRPr="00DC5E2A">
        <w:rPr>
          <w:sz w:val="28"/>
          <w:szCs w:val="28"/>
          <w:lang w:bidi="ru-RU"/>
        </w:rPr>
        <w:t xml:space="preserve"> РСНМС, </w:t>
      </w:r>
      <w:r w:rsidR="00EF5064">
        <w:rPr>
          <w:sz w:val="28"/>
          <w:szCs w:val="28"/>
          <w:lang w:bidi="ru-RU"/>
        </w:rPr>
        <w:t xml:space="preserve">методологические, </w:t>
      </w:r>
      <w:r w:rsidR="00EF5064" w:rsidRPr="00DC5E2A">
        <w:rPr>
          <w:sz w:val="28"/>
          <w:szCs w:val="28"/>
          <w:lang w:bidi="ru-RU"/>
        </w:rPr>
        <w:t>организационные, содержательные и процессуальные основы деятельности</w:t>
      </w:r>
      <w:r w:rsidR="00E7624C">
        <w:rPr>
          <w:sz w:val="28"/>
          <w:szCs w:val="28"/>
          <w:lang w:bidi="ru-RU"/>
        </w:rPr>
        <w:t xml:space="preserve"> и направления модернизации</w:t>
      </w:r>
      <w:r w:rsidR="00EF5064" w:rsidRPr="00DC5E2A">
        <w:rPr>
          <w:sz w:val="28"/>
          <w:szCs w:val="28"/>
          <w:lang w:bidi="ru-RU"/>
        </w:rPr>
        <w:t xml:space="preserve"> существующих в региональной системе образования структур и форм </w:t>
      </w:r>
      <w:r w:rsidR="00D144BE">
        <w:rPr>
          <w:sz w:val="28"/>
          <w:szCs w:val="28"/>
        </w:rPr>
        <w:t>научно-</w:t>
      </w:r>
      <w:r w:rsidR="00EF5064" w:rsidRPr="00DC5E2A">
        <w:rPr>
          <w:sz w:val="28"/>
          <w:szCs w:val="28"/>
        </w:rPr>
        <w:t>методического</w:t>
      </w:r>
      <w:r w:rsidR="00EF5064" w:rsidRPr="00DC5E2A">
        <w:rPr>
          <w:sz w:val="28"/>
          <w:szCs w:val="28"/>
          <w:lang w:bidi="ru-RU"/>
        </w:rPr>
        <w:t xml:space="preserve"> сопровождения </w:t>
      </w:r>
      <w:r w:rsidR="00EF5064" w:rsidRPr="00DC5E2A">
        <w:rPr>
          <w:sz w:val="28"/>
          <w:szCs w:val="28"/>
        </w:rPr>
        <w:t>педагогических работников и управленческих кадров</w:t>
      </w:r>
      <w:r w:rsidR="00EF5064" w:rsidRPr="00DC5E2A">
        <w:rPr>
          <w:sz w:val="28"/>
          <w:szCs w:val="28"/>
          <w:lang w:bidi="ru-RU"/>
        </w:rPr>
        <w:t xml:space="preserve"> в целях </w:t>
      </w:r>
      <w:r w:rsidR="00EF5064" w:rsidRPr="00DC5E2A">
        <w:rPr>
          <w:color w:val="000000" w:themeColor="text1"/>
          <w:sz w:val="28"/>
        </w:rPr>
        <w:t xml:space="preserve">обеспечения реализации мероприятий федерального проекта «Современная школа» национального проекта «Образование» в части создания условий для </w:t>
      </w:r>
      <w:r w:rsidR="00EF5064" w:rsidRPr="00DC5E2A">
        <w:rPr>
          <w:sz w:val="28"/>
          <w:szCs w:val="28"/>
          <w:lang w:bidi="ru-RU"/>
        </w:rPr>
        <w:t xml:space="preserve">развития кадрового потенциала и профессионального роста </w:t>
      </w:r>
      <w:r w:rsidR="00EF5064" w:rsidRPr="00DC5E2A">
        <w:rPr>
          <w:color w:val="000000" w:themeColor="text1"/>
          <w:sz w:val="28"/>
        </w:rPr>
        <w:t>педагогических</w:t>
      </w:r>
      <w:r w:rsidR="00EF5064" w:rsidRPr="00DC5E2A">
        <w:rPr>
          <w:sz w:val="28"/>
          <w:szCs w:val="28"/>
        </w:rPr>
        <w:t xml:space="preserve"> работников и управленческих кадров</w:t>
      </w:r>
      <w:r w:rsidR="00EF5064" w:rsidRPr="00DC5E2A">
        <w:rPr>
          <w:sz w:val="28"/>
          <w:szCs w:val="28"/>
          <w:lang w:bidi="ru-RU"/>
        </w:rPr>
        <w:t xml:space="preserve"> системы образования </w:t>
      </w:r>
      <w:r w:rsidR="00EF5064" w:rsidRPr="0001633C">
        <w:rPr>
          <w:rFonts w:eastAsia="Tahoma"/>
          <w:bCs/>
          <w:iCs/>
          <w:sz w:val="28"/>
          <w:szCs w:val="28"/>
          <w:lang w:bidi="ru-RU"/>
        </w:rPr>
        <w:t>Ростовской области</w:t>
      </w:r>
      <w:r w:rsidR="00EF5064" w:rsidRPr="003C2B33">
        <w:rPr>
          <w:sz w:val="28"/>
          <w:szCs w:val="28"/>
          <w:lang w:bidi="ru-RU"/>
        </w:rPr>
        <w:t>.</w:t>
      </w:r>
    </w:p>
    <w:p w:rsidR="00DF3AC0" w:rsidRDefault="003D6E26" w:rsidP="00E41324">
      <w:pPr>
        <w:tabs>
          <w:tab w:val="left" w:pos="709"/>
        </w:tabs>
        <w:jc w:val="both"/>
        <w:rPr>
          <w:sz w:val="28"/>
          <w:szCs w:val="28"/>
        </w:rPr>
      </w:pPr>
      <w:r>
        <w:rPr>
          <w:sz w:val="28"/>
          <w:szCs w:val="28"/>
        </w:rPr>
        <w:tab/>
      </w:r>
      <w:r w:rsidR="00EF5064">
        <w:rPr>
          <w:sz w:val="28"/>
          <w:szCs w:val="28"/>
        </w:rPr>
        <w:t xml:space="preserve">1.2. </w:t>
      </w:r>
      <w:r w:rsidR="00A4345A">
        <w:rPr>
          <w:sz w:val="28"/>
          <w:szCs w:val="28"/>
        </w:rPr>
        <w:t>Положение разработано в рамках исполнения:</w:t>
      </w:r>
    </w:p>
    <w:p w:rsidR="00A4345A" w:rsidRDefault="00A4345A" w:rsidP="00A4345A">
      <w:pPr>
        <w:tabs>
          <w:tab w:val="left" w:pos="709"/>
        </w:tabs>
        <w:jc w:val="both"/>
        <w:rPr>
          <w:sz w:val="28"/>
          <w:szCs w:val="28"/>
        </w:rPr>
      </w:pPr>
      <w:r>
        <w:rPr>
          <w:sz w:val="28"/>
          <w:szCs w:val="28"/>
        </w:rPr>
        <w:tab/>
        <w:t>Указа Президента Российской Федерации от 21</w:t>
      </w:r>
      <w:r w:rsidR="003C3663">
        <w:rPr>
          <w:sz w:val="28"/>
          <w:szCs w:val="28"/>
        </w:rPr>
        <w:t>.07.</w:t>
      </w:r>
      <w:r>
        <w:rPr>
          <w:sz w:val="28"/>
          <w:szCs w:val="28"/>
        </w:rPr>
        <w:t>2020 № 474 «О национальных целях развития Российской Федерации на период до 2030 года»;</w:t>
      </w:r>
    </w:p>
    <w:p w:rsidR="00A4345A" w:rsidRDefault="00A4345A" w:rsidP="00A4345A">
      <w:pPr>
        <w:jc w:val="both"/>
        <w:rPr>
          <w:kern w:val="2"/>
          <w:sz w:val="28"/>
          <w:szCs w:val="28"/>
        </w:rPr>
      </w:pPr>
      <w:r>
        <w:rPr>
          <w:kern w:val="2"/>
          <w:sz w:val="28"/>
          <w:szCs w:val="28"/>
        </w:rPr>
        <w:tab/>
      </w:r>
      <w:r w:rsidR="009A29D5">
        <w:rPr>
          <w:kern w:val="2"/>
          <w:sz w:val="28"/>
          <w:szCs w:val="28"/>
        </w:rPr>
        <w:t>О</w:t>
      </w:r>
      <w:r>
        <w:rPr>
          <w:kern w:val="2"/>
          <w:sz w:val="28"/>
          <w:szCs w:val="28"/>
        </w:rPr>
        <w:t>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утвержденных распоряжением</w:t>
      </w:r>
      <w:r w:rsidRPr="0023115F">
        <w:rPr>
          <w:kern w:val="2"/>
          <w:sz w:val="28"/>
          <w:szCs w:val="28"/>
        </w:rPr>
        <w:t>Правительства Российской Федерации</w:t>
      </w:r>
      <w:r>
        <w:rPr>
          <w:kern w:val="2"/>
          <w:sz w:val="28"/>
          <w:szCs w:val="28"/>
        </w:rPr>
        <w:t xml:space="preserve"> от 31</w:t>
      </w:r>
      <w:r w:rsidR="0016673C">
        <w:rPr>
          <w:kern w:val="2"/>
          <w:sz w:val="28"/>
          <w:szCs w:val="28"/>
        </w:rPr>
        <w:t>.12.</w:t>
      </w:r>
      <w:r>
        <w:rPr>
          <w:kern w:val="2"/>
          <w:sz w:val="28"/>
          <w:szCs w:val="28"/>
        </w:rPr>
        <w:t>2019 № 3273-р;</w:t>
      </w:r>
    </w:p>
    <w:p w:rsidR="00A4345A" w:rsidRDefault="00A4345A" w:rsidP="00A4345A">
      <w:pPr>
        <w:tabs>
          <w:tab w:val="left" w:pos="709"/>
        </w:tabs>
        <w:jc w:val="both"/>
        <w:rPr>
          <w:sz w:val="28"/>
          <w:szCs w:val="28"/>
        </w:rPr>
      </w:pPr>
      <w:r>
        <w:rPr>
          <w:sz w:val="28"/>
          <w:szCs w:val="28"/>
        </w:rPr>
        <w:tab/>
      </w:r>
      <w:r w:rsidR="00654FD9">
        <w:rPr>
          <w:sz w:val="28"/>
          <w:szCs w:val="28"/>
        </w:rPr>
        <w:t>р</w:t>
      </w:r>
      <w:r w:rsidRPr="00E41324">
        <w:rPr>
          <w:sz w:val="28"/>
          <w:szCs w:val="28"/>
        </w:rPr>
        <w:t xml:space="preserve">аспоряжения Правительства Российской Федерации от </w:t>
      </w:r>
      <w:r w:rsidR="00E41324" w:rsidRPr="00E41324">
        <w:rPr>
          <w:sz w:val="28"/>
          <w:szCs w:val="28"/>
        </w:rPr>
        <w:t>16</w:t>
      </w:r>
      <w:r w:rsidR="00654FD9">
        <w:rPr>
          <w:sz w:val="28"/>
          <w:szCs w:val="28"/>
        </w:rPr>
        <w:t>.12.</w:t>
      </w:r>
      <w:r w:rsidRPr="00E41324">
        <w:rPr>
          <w:sz w:val="28"/>
          <w:szCs w:val="28"/>
        </w:rPr>
        <w:t>2020 № Р-174 «Об утверждении Концепции создания единой федеральной системы научно-методического сопровождения педагогических работников и управленческих кадров»;</w:t>
      </w:r>
    </w:p>
    <w:p w:rsidR="00DF3AC0" w:rsidRDefault="00DF3AC0" w:rsidP="00A4345A">
      <w:pPr>
        <w:tabs>
          <w:tab w:val="left" w:pos="709"/>
        </w:tabs>
        <w:jc w:val="both"/>
        <w:rPr>
          <w:sz w:val="28"/>
          <w:szCs w:val="28"/>
        </w:rPr>
      </w:pPr>
      <w:r>
        <w:rPr>
          <w:sz w:val="28"/>
          <w:szCs w:val="28"/>
        </w:rPr>
        <w:tab/>
      </w:r>
      <w:r w:rsidR="00654FD9">
        <w:rPr>
          <w:sz w:val="28"/>
          <w:szCs w:val="28"/>
        </w:rPr>
        <w:t>п</w:t>
      </w:r>
      <w:r>
        <w:rPr>
          <w:sz w:val="28"/>
          <w:szCs w:val="28"/>
        </w:rPr>
        <w:t>остановления Правительства Российской Федерации от 26</w:t>
      </w:r>
      <w:r w:rsidR="00654FD9">
        <w:rPr>
          <w:sz w:val="28"/>
          <w:szCs w:val="28"/>
        </w:rPr>
        <w:t>.12.</w:t>
      </w:r>
      <w:r>
        <w:rPr>
          <w:sz w:val="28"/>
          <w:szCs w:val="28"/>
        </w:rPr>
        <w:t>2017 № 1642 «Об утверждении государственной программы Российской Федерации «Развитие образования»;</w:t>
      </w:r>
    </w:p>
    <w:p w:rsidR="00A4345A" w:rsidRDefault="00A4345A" w:rsidP="0074129D">
      <w:pPr>
        <w:jc w:val="both"/>
        <w:rPr>
          <w:sz w:val="28"/>
          <w:szCs w:val="28"/>
        </w:rPr>
      </w:pPr>
      <w:r>
        <w:rPr>
          <w:sz w:val="28"/>
          <w:szCs w:val="28"/>
        </w:rPr>
        <w:tab/>
      </w:r>
      <w:r w:rsidR="00922F3D">
        <w:rPr>
          <w:sz w:val="28"/>
          <w:szCs w:val="28"/>
        </w:rPr>
        <w:t>п</w:t>
      </w:r>
      <w:r>
        <w:rPr>
          <w:sz w:val="28"/>
          <w:szCs w:val="28"/>
        </w:rPr>
        <w:t>аспорта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w:t>
      </w:r>
      <w:r w:rsidR="00922F3D">
        <w:rPr>
          <w:sz w:val="28"/>
          <w:szCs w:val="28"/>
        </w:rPr>
        <w:t>.12.</w:t>
      </w:r>
      <w:r>
        <w:rPr>
          <w:sz w:val="28"/>
          <w:szCs w:val="28"/>
        </w:rPr>
        <w:t>2018№ 16).</w:t>
      </w:r>
    </w:p>
    <w:p w:rsidR="0074129D" w:rsidRDefault="00E41324" w:rsidP="0074129D">
      <w:pPr>
        <w:jc w:val="both"/>
        <w:rPr>
          <w:sz w:val="28"/>
          <w:szCs w:val="28"/>
        </w:rPr>
      </w:pPr>
      <w:r>
        <w:rPr>
          <w:sz w:val="28"/>
          <w:szCs w:val="28"/>
        </w:rPr>
        <w:tab/>
      </w:r>
      <w:r w:rsidR="00D144BE">
        <w:rPr>
          <w:sz w:val="28"/>
          <w:szCs w:val="28"/>
        </w:rPr>
        <w:t xml:space="preserve">1.3. </w:t>
      </w:r>
      <w:r w:rsidR="001C0BF4">
        <w:rPr>
          <w:sz w:val="28"/>
          <w:szCs w:val="28"/>
        </w:rPr>
        <w:t>Понятия, используемые в Положении:</w:t>
      </w:r>
    </w:p>
    <w:p w:rsidR="0074129D" w:rsidRDefault="0074129D" w:rsidP="0074129D">
      <w:pPr>
        <w:jc w:val="both"/>
        <w:rPr>
          <w:kern w:val="2"/>
          <w:sz w:val="28"/>
          <w:szCs w:val="28"/>
        </w:rPr>
      </w:pPr>
      <w:r>
        <w:rPr>
          <w:sz w:val="28"/>
          <w:szCs w:val="28"/>
        </w:rPr>
        <w:tab/>
      </w:r>
      <w:r w:rsidR="002A4FAB">
        <w:rPr>
          <w:sz w:val="28"/>
          <w:szCs w:val="28"/>
        </w:rPr>
        <w:t>«</w:t>
      </w:r>
      <w:r w:rsidRPr="0074129D">
        <w:rPr>
          <w:i/>
          <w:kern w:val="2"/>
          <w:sz w:val="28"/>
          <w:szCs w:val="28"/>
        </w:rPr>
        <w:t xml:space="preserve">национальная система профессионального роста педагогических </w:t>
      </w:r>
      <w:r w:rsidR="00167E74">
        <w:rPr>
          <w:i/>
          <w:kern w:val="2"/>
          <w:sz w:val="28"/>
          <w:szCs w:val="28"/>
        </w:rPr>
        <w:t>работн</w:t>
      </w:r>
      <w:r w:rsidR="003528EF">
        <w:rPr>
          <w:i/>
          <w:kern w:val="2"/>
          <w:sz w:val="28"/>
          <w:szCs w:val="28"/>
        </w:rPr>
        <w:t>и</w:t>
      </w:r>
      <w:r w:rsidR="00167E74">
        <w:rPr>
          <w:i/>
          <w:kern w:val="2"/>
          <w:sz w:val="28"/>
          <w:szCs w:val="28"/>
        </w:rPr>
        <w:t>ков»</w:t>
      </w:r>
      <w:r w:rsidR="00B50BBF" w:rsidRPr="00282978">
        <w:rPr>
          <w:kern w:val="2"/>
          <w:sz w:val="28"/>
          <w:szCs w:val="28"/>
        </w:rPr>
        <w:t>–</w:t>
      </w:r>
      <w:r w:rsidRPr="0074129D">
        <w:rPr>
          <w:kern w:val="2"/>
          <w:sz w:val="28"/>
          <w:szCs w:val="28"/>
        </w:rPr>
        <w:t xml:space="preserve">система государственных и общественных институтов, обеспечивающих непрерывное профессиональное (педагогическое) образование и профессиональное развитие педагогических работников через согласованные мероприятия по обеспечению доступности качественного образования через </w:t>
      </w:r>
      <w:r w:rsidRPr="0074129D">
        <w:rPr>
          <w:kern w:val="2"/>
          <w:sz w:val="28"/>
          <w:szCs w:val="28"/>
        </w:rPr>
        <w:lastRenderedPageBreak/>
        <w:t>повышение уровня квалификации, переподготовку, формирование инфраструктуры и применение инновационных технологий для адресной реализации программ профессионального развития педагогических работников;</w:t>
      </w:r>
    </w:p>
    <w:p w:rsidR="0074129D" w:rsidRDefault="0074129D" w:rsidP="0074129D">
      <w:pPr>
        <w:jc w:val="both"/>
        <w:rPr>
          <w:kern w:val="2"/>
          <w:sz w:val="28"/>
          <w:szCs w:val="28"/>
        </w:rPr>
      </w:pPr>
      <w:r>
        <w:rPr>
          <w:kern w:val="2"/>
          <w:sz w:val="28"/>
          <w:szCs w:val="28"/>
        </w:rPr>
        <w:tab/>
      </w:r>
      <w:r w:rsidR="00767BB1" w:rsidRPr="00767BB1">
        <w:rPr>
          <w:kern w:val="2"/>
          <w:sz w:val="28"/>
          <w:szCs w:val="28"/>
        </w:rPr>
        <w:t>«региональная система научно-методического сопровождения педагогических работников и управленческих кадров» – это совокупность взаимосвязанных и интегрированных между собой, но при этом относительно самостоятельных субъектов научно-методической деятельности регионального и муниципального уровней, осуществляющих научно-методическое сопровождение педагогов и управленческих кадров, а также обеспечивающих сопровождение педагогов и управленческих кадров в повышении квалификации, переподготовке, в том числе с учетом выявления профессиональных дефицитов и построения на их основе индивидуальных маршрутов непрерывного развития профессионального мастерства, а также использования стажировочных площадок, сетевых форм взаимодействия и внедрения механизмов наставничества;</w:t>
      </w:r>
    </w:p>
    <w:p w:rsidR="0074129D" w:rsidRDefault="00467967" w:rsidP="00467967">
      <w:pPr>
        <w:ind w:firstLine="709"/>
        <w:jc w:val="both"/>
        <w:rPr>
          <w:kern w:val="2"/>
          <w:sz w:val="28"/>
          <w:szCs w:val="28"/>
        </w:rPr>
      </w:pPr>
      <w:r w:rsidRPr="00467967">
        <w:rPr>
          <w:i/>
          <w:kern w:val="2"/>
          <w:sz w:val="28"/>
          <w:szCs w:val="28"/>
        </w:rPr>
        <w:t>«единый</w:t>
      </w:r>
      <w:r w:rsidRPr="0074129D">
        <w:rPr>
          <w:i/>
          <w:kern w:val="2"/>
          <w:sz w:val="28"/>
          <w:szCs w:val="28"/>
        </w:rPr>
        <w:t>федеральный портал дополнительного профессионального педагогического образования</w:t>
      </w:r>
      <w:r>
        <w:rPr>
          <w:i/>
          <w:kern w:val="2"/>
          <w:sz w:val="28"/>
          <w:szCs w:val="28"/>
        </w:rPr>
        <w:t xml:space="preserve">» </w:t>
      </w:r>
      <w:r w:rsidR="00282978" w:rsidRPr="00282978">
        <w:rPr>
          <w:kern w:val="2"/>
          <w:sz w:val="28"/>
          <w:szCs w:val="28"/>
        </w:rPr>
        <w:t>–</w:t>
      </w:r>
      <w:r w:rsidR="0074129D" w:rsidRPr="0074129D">
        <w:rPr>
          <w:kern w:val="2"/>
          <w:sz w:val="28"/>
          <w:szCs w:val="28"/>
        </w:rPr>
        <w:t xml:space="preserve"> элемент цифровой образовательной среды, созданный для формирования единого образовательного пространства и развития цифровой образовательной среды дополнительного профессионального образования педагогических работников. Портал консолидирует образовательные возможности участников системы дополнительного профессионального образования, унифицирует подходы к повышению квалификации и переподготовке педагогических работников и управленческих кадров и развитию их профессиональных компетенций;</w:t>
      </w:r>
    </w:p>
    <w:p w:rsidR="003819E9" w:rsidRDefault="003819E9" w:rsidP="00467967">
      <w:pPr>
        <w:ind w:firstLine="709"/>
        <w:jc w:val="both"/>
        <w:rPr>
          <w:kern w:val="2"/>
          <w:sz w:val="28"/>
          <w:szCs w:val="28"/>
        </w:rPr>
      </w:pPr>
      <w:r w:rsidRPr="003819E9">
        <w:rPr>
          <w:i/>
          <w:kern w:val="2"/>
          <w:sz w:val="28"/>
          <w:szCs w:val="28"/>
        </w:rPr>
        <w:t>«федеральный</w:t>
      </w:r>
      <w:r w:rsidRPr="0074129D">
        <w:rPr>
          <w:i/>
          <w:kern w:val="2"/>
          <w:sz w:val="28"/>
          <w:szCs w:val="28"/>
        </w:rPr>
        <w:t>реестр дополнительных профессиональных программ педагогического образования</w:t>
      </w:r>
      <w:r>
        <w:rPr>
          <w:i/>
          <w:kern w:val="2"/>
          <w:sz w:val="28"/>
          <w:szCs w:val="28"/>
        </w:rPr>
        <w:t xml:space="preserve">» - </w:t>
      </w:r>
      <w:r w:rsidRPr="0074129D">
        <w:rPr>
          <w:kern w:val="2"/>
          <w:sz w:val="28"/>
          <w:szCs w:val="28"/>
        </w:rPr>
        <w:t>инструмент единого федерального портала дополнительного профессионального педагогического образования, созданный в целях унификации стандартов дополнительного профессионального образования педагогических работников и управленческих кадров, обеспечения широкого доступа к качественным дополнительным профессиональным образовательным программам, отвечающим современным задачам системы образования</w:t>
      </w:r>
      <w:r>
        <w:rPr>
          <w:kern w:val="2"/>
          <w:sz w:val="28"/>
          <w:szCs w:val="28"/>
        </w:rPr>
        <w:t>;</w:t>
      </w:r>
    </w:p>
    <w:p w:rsidR="000052DC" w:rsidRDefault="000052DC" w:rsidP="000052DC">
      <w:pPr>
        <w:widowControl w:val="0"/>
        <w:autoSpaceDE w:val="0"/>
        <w:autoSpaceDN w:val="0"/>
        <w:ind w:firstLine="540"/>
        <w:jc w:val="both"/>
        <w:rPr>
          <w:kern w:val="2"/>
          <w:sz w:val="28"/>
          <w:szCs w:val="28"/>
        </w:rPr>
      </w:pPr>
      <w:r w:rsidRPr="000052DC">
        <w:rPr>
          <w:i/>
          <w:kern w:val="2"/>
          <w:sz w:val="28"/>
          <w:szCs w:val="28"/>
        </w:rPr>
        <w:t xml:space="preserve">«субъект </w:t>
      </w:r>
      <w:r w:rsidRPr="0074129D">
        <w:rPr>
          <w:i/>
          <w:kern w:val="2"/>
          <w:sz w:val="28"/>
          <w:szCs w:val="28"/>
        </w:rPr>
        <w:t>научно-методической деятельности</w:t>
      </w:r>
      <w:r>
        <w:rPr>
          <w:i/>
          <w:kern w:val="2"/>
          <w:sz w:val="28"/>
          <w:szCs w:val="28"/>
        </w:rPr>
        <w:t xml:space="preserve">» </w:t>
      </w:r>
      <w:r w:rsidRPr="00282978">
        <w:rPr>
          <w:kern w:val="2"/>
          <w:sz w:val="28"/>
          <w:szCs w:val="28"/>
        </w:rPr>
        <w:t>–</w:t>
      </w:r>
      <w:r w:rsidRPr="0074129D">
        <w:rPr>
          <w:kern w:val="2"/>
          <w:sz w:val="28"/>
          <w:szCs w:val="28"/>
        </w:rPr>
        <w:t xml:space="preserve"> организация, лицо, уполномоченн</w:t>
      </w:r>
      <w:r w:rsidR="009E6CC8">
        <w:rPr>
          <w:kern w:val="2"/>
          <w:sz w:val="28"/>
          <w:szCs w:val="28"/>
        </w:rPr>
        <w:t>ые</w:t>
      </w:r>
      <w:r w:rsidRPr="0074129D">
        <w:rPr>
          <w:kern w:val="2"/>
          <w:sz w:val="28"/>
          <w:szCs w:val="28"/>
        </w:rPr>
        <w:t xml:space="preserve"> выполнять деятельн</w:t>
      </w:r>
      <w:r>
        <w:rPr>
          <w:kern w:val="2"/>
          <w:sz w:val="28"/>
          <w:szCs w:val="28"/>
        </w:rPr>
        <w:t>ость по повышению квалификации профессиональной переподготовке и научно-методическому сопровождению</w:t>
      </w:r>
      <w:r w:rsidRPr="0074129D">
        <w:rPr>
          <w:kern w:val="2"/>
          <w:sz w:val="28"/>
          <w:szCs w:val="28"/>
        </w:rPr>
        <w:t xml:space="preserve"> педагогических работников и управленческих кадров;</w:t>
      </w:r>
    </w:p>
    <w:p w:rsidR="00E41324" w:rsidRDefault="00E41324" w:rsidP="00282978">
      <w:pPr>
        <w:widowControl w:val="0"/>
        <w:autoSpaceDE w:val="0"/>
        <w:autoSpaceDN w:val="0"/>
        <w:ind w:firstLine="540"/>
        <w:jc w:val="both"/>
        <w:rPr>
          <w:kern w:val="2"/>
          <w:sz w:val="28"/>
          <w:szCs w:val="28"/>
        </w:rPr>
      </w:pPr>
      <w:r w:rsidRPr="00E41324">
        <w:rPr>
          <w:i/>
          <w:kern w:val="2"/>
          <w:sz w:val="28"/>
          <w:szCs w:val="28"/>
        </w:rPr>
        <w:t>«сетевое сообщество педагогов»</w:t>
      </w:r>
      <w:r w:rsidRPr="00E41324">
        <w:rPr>
          <w:kern w:val="2"/>
          <w:sz w:val="28"/>
          <w:szCs w:val="28"/>
        </w:rPr>
        <w:t>–</w:t>
      </w:r>
      <w:r>
        <w:rPr>
          <w:kern w:val="2"/>
          <w:sz w:val="28"/>
          <w:szCs w:val="28"/>
        </w:rPr>
        <w:t xml:space="preserve"> организационная форма социальной структуры, обеспечивающая при помощи компьютерных сетевых средств коммуникацию группы педагогов, ведущих совместную инноваци</w:t>
      </w:r>
      <w:r w:rsidR="00A370C6">
        <w:rPr>
          <w:kern w:val="2"/>
          <w:sz w:val="28"/>
          <w:szCs w:val="28"/>
        </w:rPr>
        <w:t xml:space="preserve">онную деятельность, </w:t>
      </w:r>
      <w:r>
        <w:rPr>
          <w:kern w:val="2"/>
          <w:sz w:val="28"/>
          <w:szCs w:val="28"/>
        </w:rPr>
        <w:t>направлен</w:t>
      </w:r>
      <w:r w:rsidR="00A370C6">
        <w:rPr>
          <w:kern w:val="2"/>
          <w:sz w:val="28"/>
          <w:szCs w:val="28"/>
        </w:rPr>
        <w:t>ную</w:t>
      </w:r>
      <w:r>
        <w:rPr>
          <w:kern w:val="2"/>
          <w:sz w:val="28"/>
          <w:szCs w:val="28"/>
        </w:rPr>
        <w:t xml:space="preserve"> на обмен информацией об инновациях,взаимопомощь в преодоле</w:t>
      </w:r>
      <w:r w:rsidR="00A370C6">
        <w:rPr>
          <w:kern w:val="2"/>
          <w:sz w:val="28"/>
          <w:szCs w:val="28"/>
        </w:rPr>
        <w:t>нии рисков и затруднений при ос</w:t>
      </w:r>
      <w:r>
        <w:rPr>
          <w:kern w:val="2"/>
          <w:sz w:val="28"/>
          <w:szCs w:val="28"/>
        </w:rPr>
        <w:t>в</w:t>
      </w:r>
      <w:r w:rsidR="00A370C6">
        <w:rPr>
          <w:kern w:val="2"/>
          <w:sz w:val="28"/>
          <w:szCs w:val="28"/>
        </w:rPr>
        <w:t>о</w:t>
      </w:r>
      <w:r>
        <w:rPr>
          <w:kern w:val="2"/>
          <w:sz w:val="28"/>
          <w:szCs w:val="28"/>
        </w:rPr>
        <w:t>ении</w:t>
      </w:r>
      <w:r w:rsidR="00A370C6" w:rsidRPr="00A370C6">
        <w:rPr>
          <w:kern w:val="2"/>
          <w:sz w:val="28"/>
          <w:szCs w:val="28"/>
        </w:rPr>
        <w:t xml:space="preserve"> предметной </w:t>
      </w:r>
      <w:r w:rsidR="00215EB3">
        <w:rPr>
          <w:kern w:val="2"/>
          <w:sz w:val="28"/>
          <w:szCs w:val="28"/>
        </w:rPr>
        <w:t xml:space="preserve">области </w:t>
      </w:r>
      <w:r w:rsidR="00A370C6" w:rsidRPr="00A370C6">
        <w:rPr>
          <w:kern w:val="2"/>
          <w:sz w:val="28"/>
          <w:szCs w:val="28"/>
        </w:rPr>
        <w:t>или проблемной профессиональной деятельности</w:t>
      </w:r>
      <w:r w:rsidR="00A370C6">
        <w:rPr>
          <w:kern w:val="2"/>
          <w:sz w:val="28"/>
          <w:szCs w:val="28"/>
        </w:rPr>
        <w:t>,</w:t>
      </w:r>
      <w:r w:rsidR="00215EB3">
        <w:rPr>
          <w:kern w:val="2"/>
          <w:sz w:val="28"/>
          <w:szCs w:val="28"/>
        </w:rPr>
        <w:t xml:space="preserve">новых форм и методов </w:t>
      </w:r>
      <w:r w:rsidR="00A370C6">
        <w:rPr>
          <w:kern w:val="2"/>
          <w:sz w:val="28"/>
          <w:szCs w:val="28"/>
        </w:rPr>
        <w:t>работы;</w:t>
      </w:r>
    </w:p>
    <w:p w:rsidR="000305EC" w:rsidRDefault="000305EC" w:rsidP="00282978">
      <w:pPr>
        <w:widowControl w:val="0"/>
        <w:autoSpaceDE w:val="0"/>
        <w:autoSpaceDN w:val="0"/>
        <w:ind w:firstLine="540"/>
        <w:jc w:val="both"/>
        <w:rPr>
          <w:kern w:val="2"/>
          <w:sz w:val="28"/>
          <w:szCs w:val="28"/>
        </w:rPr>
      </w:pPr>
      <w:r w:rsidRPr="000305EC">
        <w:rPr>
          <w:i/>
          <w:kern w:val="2"/>
          <w:sz w:val="28"/>
          <w:szCs w:val="28"/>
        </w:rPr>
        <w:t>«региональная инфраструктура методического сопровождения»</w:t>
      </w:r>
      <w:r w:rsidRPr="000305EC">
        <w:rPr>
          <w:kern w:val="2"/>
          <w:sz w:val="28"/>
          <w:szCs w:val="28"/>
        </w:rPr>
        <w:t xml:space="preserve"> – совокупность </w:t>
      </w:r>
      <w:r>
        <w:rPr>
          <w:kern w:val="2"/>
          <w:sz w:val="28"/>
          <w:szCs w:val="28"/>
        </w:rPr>
        <w:t xml:space="preserve">образовательных организаций Ростовской области и общественных институтов, обеспечивающих педагогическим работникам и управленческим кадрам государственных и муниципальных образовательных организаций </w:t>
      </w:r>
      <w:r>
        <w:rPr>
          <w:kern w:val="2"/>
          <w:sz w:val="28"/>
          <w:szCs w:val="28"/>
        </w:rPr>
        <w:lastRenderedPageBreak/>
        <w:t xml:space="preserve">Ростовской области институциональную возможность достижения высоких образовательных результатов в рамках профессионального развития, в том числе через реализацию индивидуальной образовательной траектории, соответствующей их профессиональным запросам и потребностям на дальнейший профессиональный и карьерный рост, а также повышение квалификации и </w:t>
      </w:r>
      <w:r w:rsidR="00CB0FD0">
        <w:rPr>
          <w:kern w:val="2"/>
          <w:sz w:val="28"/>
          <w:szCs w:val="28"/>
        </w:rPr>
        <w:t xml:space="preserve">профессиональную </w:t>
      </w:r>
      <w:r>
        <w:rPr>
          <w:kern w:val="2"/>
          <w:sz w:val="28"/>
          <w:szCs w:val="28"/>
        </w:rPr>
        <w:t>переподготовку;</w:t>
      </w:r>
    </w:p>
    <w:p w:rsidR="00A95768" w:rsidRDefault="00A95768" w:rsidP="00282978">
      <w:pPr>
        <w:widowControl w:val="0"/>
        <w:autoSpaceDE w:val="0"/>
        <w:autoSpaceDN w:val="0"/>
        <w:ind w:firstLine="540"/>
        <w:jc w:val="both"/>
        <w:rPr>
          <w:i/>
          <w:kern w:val="2"/>
          <w:sz w:val="28"/>
          <w:szCs w:val="28"/>
        </w:rPr>
      </w:pPr>
      <w:r w:rsidRPr="00A95768">
        <w:rPr>
          <w:i/>
          <w:kern w:val="2"/>
          <w:sz w:val="28"/>
          <w:szCs w:val="28"/>
        </w:rPr>
        <w:t>«</w:t>
      </w:r>
      <w:r w:rsidR="00CB0FD0">
        <w:rPr>
          <w:i/>
          <w:kern w:val="2"/>
          <w:sz w:val="28"/>
          <w:szCs w:val="28"/>
        </w:rPr>
        <w:t>ф</w:t>
      </w:r>
      <w:r w:rsidRPr="00A95768">
        <w:rPr>
          <w:i/>
          <w:kern w:val="2"/>
          <w:sz w:val="28"/>
          <w:szCs w:val="28"/>
        </w:rPr>
        <w:t>едеральный оператор»–</w:t>
      </w:r>
      <w:r w:rsidRPr="00A95768">
        <w:rPr>
          <w:kern w:val="2"/>
          <w:sz w:val="28"/>
          <w:szCs w:val="28"/>
        </w:rPr>
        <w:t>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w:t>
      </w:r>
      <w:r>
        <w:rPr>
          <w:i/>
          <w:kern w:val="2"/>
          <w:sz w:val="28"/>
          <w:szCs w:val="28"/>
        </w:rPr>
        <w:t>;</w:t>
      </w:r>
    </w:p>
    <w:p w:rsidR="000052DC" w:rsidRPr="0074129D" w:rsidRDefault="000052DC" w:rsidP="000052DC">
      <w:pPr>
        <w:widowControl w:val="0"/>
        <w:autoSpaceDE w:val="0"/>
        <w:autoSpaceDN w:val="0"/>
        <w:ind w:firstLine="540"/>
        <w:jc w:val="both"/>
        <w:rPr>
          <w:kern w:val="2"/>
          <w:sz w:val="28"/>
          <w:szCs w:val="28"/>
        </w:rPr>
      </w:pPr>
      <w:r>
        <w:rPr>
          <w:i/>
          <w:kern w:val="2"/>
          <w:sz w:val="28"/>
          <w:szCs w:val="28"/>
        </w:rPr>
        <w:t xml:space="preserve">«центр </w:t>
      </w:r>
      <w:r w:rsidRPr="0074129D">
        <w:rPr>
          <w:i/>
          <w:kern w:val="2"/>
          <w:sz w:val="28"/>
          <w:szCs w:val="28"/>
        </w:rPr>
        <w:t>непрерывного повышения профессионального мастерства педагогических работников (ЦНППМ</w:t>
      </w:r>
      <w:r>
        <w:rPr>
          <w:i/>
          <w:kern w:val="2"/>
          <w:sz w:val="28"/>
          <w:szCs w:val="28"/>
        </w:rPr>
        <w:t xml:space="preserve">)» </w:t>
      </w:r>
      <w:r w:rsidRPr="00282978">
        <w:rPr>
          <w:kern w:val="2"/>
          <w:sz w:val="28"/>
          <w:szCs w:val="28"/>
        </w:rPr>
        <w:t>–</w:t>
      </w:r>
      <w:r w:rsidRPr="0074129D">
        <w:rPr>
          <w:kern w:val="2"/>
          <w:sz w:val="28"/>
          <w:szCs w:val="28"/>
        </w:rPr>
        <w:t xml:space="preserve">структурное подразделение </w:t>
      </w:r>
      <w:r w:rsidRPr="000305EC">
        <w:rPr>
          <w:kern w:val="2"/>
          <w:sz w:val="28"/>
          <w:szCs w:val="28"/>
        </w:rPr>
        <w:t>государственно</w:t>
      </w:r>
      <w:r>
        <w:rPr>
          <w:kern w:val="2"/>
          <w:sz w:val="28"/>
          <w:szCs w:val="28"/>
        </w:rPr>
        <w:t>го</w:t>
      </w:r>
      <w:r w:rsidRPr="000305EC">
        <w:rPr>
          <w:kern w:val="2"/>
          <w:sz w:val="28"/>
          <w:szCs w:val="28"/>
        </w:rPr>
        <w:t xml:space="preserve"> бюджетно</w:t>
      </w:r>
      <w:r>
        <w:rPr>
          <w:kern w:val="2"/>
          <w:sz w:val="28"/>
          <w:szCs w:val="28"/>
        </w:rPr>
        <w:t>го</w:t>
      </w:r>
      <w:r w:rsidRPr="000305EC">
        <w:rPr>
          <w:kern w:val="2"/>
          <w:sz w:val="28"/>
          <w:szCs w:val="28"/>
        </w:rPr>
        <w:t xml:space="preserve"> учреждени</w:t>
      </w:r>
      <w:r>
        <w:rPr>
          <w:kern w:val="2"/>
          <w:sz w:val="28"/>
          <w:szCs w:val="28"/>
        </w:rPr>
        <w:t>я</w:t>
      </w:r>
      <w:r w:rsidRPr="000305EC">
        <w:rPr>
          <w:kern w:val="2"/>
          <w:sz w:val="28"/>
          <w:szCs w:val="28"/>
        </w:rPr>
        <w:t xml:space="preserve"> дополнительного профессионального образования Ростовской области «Ростовский институт повышения квалификации и профессиональной переподг</w:t>
      </w:r>
      <w:r>
        <w:rPr>
          <w:kern w:val="2"/>
          <w:sz w:val="28"/>
          <w:szCs w:val="28"/>
        </w:rPr>
        <w:t xml:space="preserve">отовки работников образования» (далее </w:t>
      </w:r>
      <w:r w:rsidRPr="00A95768">
        <w:rPr>
          <w:kern w:val="2"/>
          <w:sz w:val="28"/>
          <w:szCs w:val="28"/>
        </w:rPr>
        <w:t>–</w:t>
      </w:r>
      <w:r>
        <w:rPr>
          <w:kern w:val="2"/>
          <w:sz w:val="28"/>
          <w:szCs w:val="28"/>
        </w:rPr>
        <w:t xml:space="preserve"> ГБУ ДПО РО РИПК и ППРО)</w:t>
      </w:r>
      <w:r w:rsidRPr="0074129D">
        <w:rPr>
          <w:kern w:val="2"/>
          <w:sz w:val="28"/>
          <w:szCs w:val="28"/>
        </w:rPr>
        <w:t>, осуществляющее непрерывное дополнительное профессиональное образование педагогических работников</w:t>
      </w:r>
      <w:r>
        <w:rPr>
          <w:kern w:val="2"/>
          <w:sz w:val="28"/>
          <w:szCs w:val="28"/>
        </w:rPr>
        <w:t xml:space="preserve"> и управленческих кадров Ростовской области</w:t>
      </w:r>
      <w:r w:rsidRPr="0074129D">
        <w:rPr>
          <w:kern w:val="2"/>
          <w:sz w:val="28"/>
          <w:szCs w:val="28"/>
        </w:rPr>
        <w:t xml:space="preserve"> на основе диагностики профессиональных компетенций с учетом анализа запросов педагогических работников</w:t>
      </w:r>
      <w:r w:rsidRPr="00282978">
        <w:rPr>
          <w:kern w:val="2"/>
          <w:sz w:val="28"/>
          <w:szCs w:val="28"/>
        </w:rPr>
        <w:t>и управленческих кадров</w:t>
      </w:r>
      <w:r w:rsidRPr="0074129D">
        <w:rPr>
          <w:kern w:val="2"/>
          <w:sz w:val="28"/>
          <w:szCs w:val="28"/>
        </w:rPr>
        <w:t xml:space="preserve"> в овладении новыми компетенциями, необходимыми для профессиональной деятельности, обеспечивающее разработку и сопровождение индивидуальных образовательных маршрутов совершенствования профессионального мастерства педагогических работников. </w:t>
      </w:r>
    </w:p>
    <w:p w:rsidR="000052DC" w:rsidRPr="00A95768" w:rsidRDefault="000052DC" w:rsidP="00282978">
      <w:pPr>
        <w:widowControl w:val="0"/>
        <w:autoSpaceDE w:val="0"/>
        <w:autoSpaceDN w:val="0"/>
        <w:ind w:firstLine="540"/>
        <w:jc w:val="both"/>
        <w:rPr>
          <w:i/>
          <w:kern w:val="2"/>
          <w:sz w:val="28"/>
          <w:szCs w:val="28"/>
        </w:rPr>
      </w:pPr>
    </w:p>
    <w:p w:rsidR="00407389" w:rsidRDefault="00407389" w:rsidP="00EF5064">
      <w:pPr>
        <w:tabs>
          <w:tab w:val="left" w:pos="7665"/>
        </w:tabs>
        <w:jc w:val="both"/>
        <w:rPr>
          <w:sz w:val="28"/>
          <w:szCs w:val="28"/>
        </w:rPr>
      </w:pPr>
    </w:p>
    <w:p w:rsidR="00407389" w:rsidRDefault="00FD4606" w:rsidP="00407389">
      <w:pPr>
        <w:spacing w:line="230" w:lineRule="auto"/>
        <w:jc w:val="center"/>
      </w:pPr>
      <w:r>
        <w:rPr>
          <w:sz w:val="28"/>
          <w:szCs w:val="28"/>
        </w:rPr>
        <w:tab/>
      </w:r>
      <w:r w:rsidR="00407389" w:rsidRPr="00E40DE4">
        <w:rPr>
          <w:bCs/>
          <w:color w:val="000000"/>
          <w:sz w:val="28"/>
          <w:szCs w:val="28"/>
        </w:rPr>
        <w:t>I</w:t>
      </w:r>
      <w:r w:rsidR="00407389">
        <w:rPr>
          <w:bCs/>
          <w:color w:val="000000"/>
          <w:sz w:val="28"/>
          <w:szCs w:val="28"/>
          <w:lang w:val="en-US"/>
        </w:rPr>
        <w:t>I</w:t>
      </w:r>
      <w:r w:rsidR="000074E7">
        <w:rPr>
          <w:bCs/>
          <w:color w:val="000000"/>
          <w:sz w:val="28"/>
          <w:szCs w:val="28"/>
        </w:rPr>
        <w:t xml:space="preserve">. Цели, задачи и </w:t>
      </w:r>
      <w:r w:rsidR="00407389">
        <w:rPr>
          <w:bCs/>
          <w:color w:val="000000"/>
          <w:sz w:val="28"/>
          <w:szCs w:val="28"/>
        </w:rPr>
        <w:t>принципы формирования</w:t>
      </w:r>
      <w:r w:rsidR="00407389">
        <w:rPr>
          <w:sz w:val="28"/>
          <w:szCs w:val="28"/>
        </w:rPr>
        <w:t>региональной системы</w:t>
      </w:r>
    </w:p>
    <w:p w:rsidR="00407389" w:rsidRDefault="00407389" w:rsidP="000074E7">
      <w:pPr>
        <w:spacing w:line="230" w:lineRule="auto"/>
        <w:jc w:val="center"/>
        <w:rPr>
          <w:sz w:val="28"/>
          <w:szCs w:val="28"/>
        </w:rPr>
      </w:pPr>
      <w:r w:rsidRPr="00407389">
        <w:rPr>
          <w:sz w:val="28"/>
          <w:szCs w:val="28"/>
        </w:rPr>
        <w:t>научно-методического сопровождения педагогических работников и управленческих кадров</w:t>
      </w:r>
    </w:p>
    <w:p w:rsidR="00407389" w:rsidRDefault="00407389" w:rsidP="00407389">
      <w:pPr>
        <w:spacing w:line="230" w:lineRule="auto"/>
        <w:jc w:val="center"/>
        <w:rPr>
          <w:sz w:val="28"/>
          <w:szCs w:val="28"/>
        </w:rPr>
      </w:pPr>
    </w:p>
    <w:p w:rsidR="00D5358B" w:rsidRPr="00D5358B" w:rsidRDefault="00D5358B" w:rsidP="008812E9">
      <w:pPr>
        <w:spacing w:line="230" w:lineRule="auto"/>
        <w:ind w:firstLine="540"/>
        <w:jc w:val="both"/>
      </w:pPr>
      <w:r w:rsidRPr="00D5358B">
        <w:rPr>
          <w:kern w:val="2"/>
          <w:sz w:val="28"/>
          <w:szCs w:val="28"/>
        </w:rPr>
        <w:t>2.1</w:t>
      </w:r>
      <w:r w:rsidR="00E7624C" w:rsidRPr="00D5358B">
        <w:rPr>
          <w:kern w:val="2"/>
          <w:sz w:val="28"/>
          <w:szCs w:val="28"/>
        </w:rPr>
        <w:t>.</w:t>
      </w:r>
      <w:r w:rsidRPr="00D5358B">
        <w:rPr>
          <w:kern w:val="2"/>
          <w:sz w:val="28"/>
          <w:szCs w:val="28"/>
        </w:rPr>
        <w:t xml:space="preserve">Создание </w:t>
      </w:r>
      <w:r>
        <w:rPr>
          <w:sz w:val="28"/>
          <w:szCs w:val="28"/>
        </w:rPr>
        <w:t>региональной системы</w:t>
      </w:r>
      <w:r w:rsidRPr="00407389">
        <w:rPr>
          <w:sz w:val="28"/>
          <w:szCs w:val="28"/>
        </w:rPr>
        <w:t>научно-методического сопровождения педагогических работников и управленческих кадров</w:t>
      </w:r>
      <w:r w:rsidRPr="00D5358B">
        <w:rPr>
          <w:kern w:val="2"/>
          <w:sz w:val="28"/>
          <w:szCs w:val="28"/>
        </w:rPr>
        <w:t xml:space="preserve">нацелено </w:t>
      </w:r>
      <w:r w:rsidRPr="001A74B5">
        <w:rPr>
          <w:kern w:val="2"/>
          <w:sz w:val="28"/>
          <w:szCs w:val="28"/>
        </w:rPr>
        <w:t>в том числена выполнение поручения Президента Российской Федерации - обеспечение глобальной конкурентоспособности российского образования, формирование системы выявления, поддержки и развития способностей и талантов, направленной на самоопределение и профессиональную ориентацию</w:t>
      </w:r>
      <w:r w:rsidR="00485A1B" w:rsidRPr="001A74B5">
        <w:rPr>
          <w:kern w:val="2"/>
          <w:sz w:val="28"/>
          <w:szCs w:val="28"/>
        </w:rPr>
        <w:t xml:space="preserve"> обучающихся</w:t>
      </w:r>
      <w:r w:rsidRPr="001A74B5">
        <w:rPr>
          <w:kern w:val="2"/>
          <w:sz w:val="28"/>
          <w:szCs w:val="28"/>
        </w:rPr>
        <w:t>, воспитание</w:t>
      </w:r>
      <w:r w:rsidRPr="00D5358B">
        <w:rPr>
          <w:kern w:val="2"/>
          <w:sz w:val="28"/>
          <w:szCs w:val="28"/>
        </w:rPr>
        <w:t xml:space="preserve"> гармонично развитой и социально ответственной личности. Решение этой задачи неразрывно связано с персонифицированным повышением квалификации педагогических работников и управленческих кадров и сопровождением их непрерывного развития на основе выявленных профессиональных дефицитов.</w:t>
      </w:r>
    </w:p>
    <w:p w:rsidR="00407389" w:rsidRPr="00CB0FD0" w:rsidRDefault="00E7624C" w:rsidP="00CB0FD0">
      <w:pPr>
        <w:spacing w:line="230" w:lineRule="auto"/>
        <w:ind w:firstLine="540"/>
        <w:jc w:val="both"/>
      </w:pPr>
      <w:r>
        <w:rPr>
          <w:kern w:val="2"/>
          <w:sz w:val="28"/>
          <w:szCs w:val="28"/>
        </w:rPr>
        <w:t xml:space="preserve">2.2. </w:t>
      </w:r>
      <w:r w:rsidR="00407389">
        <w:rPr>
          <w:kern w:val="2"/>
          <w:sz w:val="28"/>
          <w:szCs w:val="28"/>
        </w:rPr>
        <w:t xml:space="preserve">Целью </w:t>
      </w:r>
      <w:r w:rsidR="00CB0FD0">
        <w:rPr>
          <w:sz w:val="28"/>
          <w:szCs w:val="28"/>
        </w:rPr>
        <w:t>региональной системы</w:t>
      </w:r>
      <w:r w:rsidR="00CB0FD0" w:rsidRPr="00407389">
        <w:rPr>
          <w:sz w:val="28"/>
          <w:szCs w:val="28"/>
        </w:rPr>
        <w:t>нау</w:t>
      </w:r>
      <w:r w:rsidR="00CB0FD0">
        <w:rPr>
          <w:sz w:val="28"/>
          <w:szCs w:val="28"/>
        </w:rPr>
        <w:t xml:space="preserve">чно-методического сопровождения </w:t>
      </w:r>
      <w:r w:rsidR="00CB0FD0" w:rsidRPr="00407389">
        <w:rPr>
          <w:sz w:val="28"/>
          <w:szCs w:val="28"/>
        </w:rPr>
        <w:t>педагогических работников и управленческих кадров</w:t>
      </w:r>
      <w:r w:rsidR="00407389" w:rsidRPr="00407389">
        <w:rPr>
          <w:kern w:val="2"/>
          <w:sz w:val="28"/>
          <w:szCs w:val="28"/>
        </w:rPr>
        <w:t>является создание единого научно-методического пространств</w:t>
      </w:r>
      <w:r w:rsidR="00407389">
        <w:rPr>
          <w:kern w:val="2"/>
          <w:sz w:val="28"/>
          <w:szCs w:val="28"/>
        </w:rPr>
        <w:t xml:space="preserve">ав сфере повышения квалификации, профессиональной переподготовки и непрерывного развития профессионального мастерства педагогических работников и управленческих кадров </w:t>
      </w:r>
      <w:r w:rsidR="00407389" w:rsidRPr="00407389">
        <w:rPr>
          <w:kern w:val="2"/>
          <w:sz w:val="28"/>
          <w:szCs w:val="28"/>
        </w:rPr>
        <w:t>с приоритетными задачами в области образования.</w:t>
      </w:r>
    </w:p>
    <w:p w:rsidR="00407389" w:rsidRPr="00CB0FD0" w:rsidRDefault="00E7624C" w:rsidP="00CB0FD0">
      <w:pPr>
        <w:spacing w:line="230" w:lineRule="auto"/>
        <w:ind w:firstLine="540"/>
        <w:jc w:val="both"/>
      </w:pPr>
      <w:r>
        <w:rPr>
          <w:kern w:val="2"/>
          <w:sz w:val="28"/>
          <w:szCs w:val="28"/>
        </w:rPr>
        <w:lastRenderedPageBreak/>
        <w:t>2.3</w:t>
      </w:r>
      <w:r w:rsidR="00CB0FD0">
        <w:rPr>
          <w:kern w:val="2"/>
          <w:sz w:val="28"/>
          <w:szCs w:val="28"/>
        </w:rPr>
        <w:t>.</w:t>
      </w:r>
      <w:r w:rsidR="00CB0FD0">
        <w:rPr>
          <w:sz w:val="28"/>
          <w:szCs w:val="28"/>
        </w:rPr>
        <w:t xml:space="preserve"> Региональная система </w:t>
      </w:r>
      <w:r w:rsidR="00CB0FD0" w:rsidRPr="00407389">
        <w:rPr>
          <w:sz w:val="28"/>
          <w:szCs w:val="28"/>
        </w:rPr>
        <w:t>нау</w:t>
      </w:r>
      <w:r w:rsidR="00CB0FD0">
        <w:rPr>
          <w:sz w:val="28"/>
          <w:szCs w:val="28"/>
        </w:rPr>
        <w:t xml:space="preserve">чно-методического сопровождения </w:t>
      </w:r>
      <w:r w:rsidR="00CB0FD0" w:rsidRPr="00407389">
        <w:rPr>
          <w:sz w:val="28"/>
          <w:szCs w:val="28"/>
        </w:rPr>
        <w:t>педагогических работников и управленческих кадров</w:t>
      </w:r>
      <w:r w:rsidR="00407389" w:rsidRPr="00407389">
        <w:rPr>
          <w:kern w:val="2"/>
          <w:sz w:val="28"/>
          <w:szCs w:val="28"/>
        </w:rPr>
        <w:t>явля</w:t>
      </w:r>
      <w:r w:rsidR="00407389">
        <w:rPr>
          <w:kern w:val="2"/>
          <w:sz w:val="28"/>
          <w:szCs w:val="28"/>
        </w:rPr>
        <w:t>ется</w:t>
      </w:r>
      <w:r w:rsidR="00407389" w:rsidRPr="00407389">
        <w:rPr>
          <w:kern w:val="2"/>
          <w:sz w:val="28"/>
          <w:szCs w:val="28"/>
        </w:rPr>
        <w:t xml:space="preserve"> компонентом Единой федеральной системы научно-методического сопровождения педагогических работников и управленческих кадров, обеспечивающего взаимодействие субъектов научно-методической деятельности регионального, муниципального и институционального уровней</w:t>
      </w:r>
      <w:r w:rsidR="00407389">
        <w:rPr>
          <w:kern w:val="2"/>
          <w:sz w:val="28"/>
          <w:szCs w:val="28"/>
        </w:rPr>
        <w:t>.</w:t>
      </w:r>
    </w:p>
    <w:p w:rsidR="00767BB1" w:rsidRPr="00767BB1" w:rsidRDefault="00767BB1" w:rsidP="00767BB1">
      <w:pPr>
        <w:tabs>
          <w:tab w:val="left" w:pos="709"/>
        </w:tabs>
        <w:ind w:firstLine="709"/>
        <w:contextualSpacing/>
        <w:jc w:val="both"/>
        <w:rPr>
          <w:rFonts w:eastAsiaTheme="minorHAnsi"/>
          <w:iCs/>
          <w:color w:val="000000" w:themeColor="text1"/>
          <w:sz w:val="28"/>
          <w:szCs w:val="28"/>
          <w:lang w:eastAsia="en-US"/>
        </w:rPr>
      </w:pPr>
      <w:r w:rsidRPr="00767BB1">
        <w:rPr>
          <w:rFonts w:eastAsiaTheme="minorHAnsi"/>
          <w:iCs/>
          <w:color w:val="000000" w:themeColor="text1"/>
          <w:sz w:val="28"/>
          <w:szCs w:val="28"/>
          <w:lang w:eastAsia="en-US"/>
        </w:rPr>
        <w:t>2.4. Задачи  региональной системы научно-методического сопровождения:</w:t>
      </w:r>
    </w:p>
    <w:p w:rsidR="00767BB1" w:rsidRDefault="00767BB1" w:rsidP="00767BB1">
      <w:pPr>
        <w:tabs>
          <w:tab w:val="left" w:pos="709"/>
        </w:tabs>
        <w:ind w:firstLine="709"/>
        <w:contextualSpacing/>
        <w:jc w:val="both"/>
        <w:rPr>
          <w:rFonts w:eastAsiaTheme="minorHAnsi"/>
          <w:iCs/>
          <w:color w:val="000000" w:themeColor="text1"/>
          <w:sz w:val="28"/>
          <w:szCs w:val="28"/>
          <w:lang w:eastAsia="en-US"/>
        </w:rPr>
      </w:pPr>
      <w:r w:rsidRPr="00767BB1">
        <w:rPr>
          <w:rFonts w:eastAsiaTheme="minorHAnsi"/>
          <w:iCs/>
          <w:color w:val="000000" w:themeColor="text1"/>
          <w:sz w:val="28"/>
          <w:szCs w:val="28"/>
          <w:lang w:eastAsia="en-US"/>
        </w:rPr>
        <w:t>выстраивание единой региональной системы профессионального развития педагогических работников и управленческих кадров, а также тьюторское сопровождение их индивидуальных образовательных маршрутов, построенных на основе диагностики профессиональных дефицитов, выявленных на базе организаций федерального и регионального уровней, осуществляющих диагностику профессиональных дефицитов педагогических работников и управленческих кадров, в том числе на базе Центра непрерывного повышения профессионального мастерства педагогических работников;</w:t>
      </w:r>
    </w:p>
    <w:p w:rsidR="00E7624C" w:rsidRPr="00E7624C" w:rsidRDefault="00E7624C" w:rsidP="00E7624C">
      <w:pPr>
        <w:tabs>
          <w:tab w:val="left" w:pos="709"/>
        </w:tabs>
        <w:ind w:firstLine="709"/>
        <w:contextualSpacing/>
        <w:jc w:val="both"/>
        <w:rPr>
          <w:rFonts w:eastAsia="Tahoma"/>
          <w:sz w:val="28"/>
          <w:szCs w:val="28"/>
          <w:lang w:bidi="ru-RU"/>
        </w:rPr>
      </w:pPr>
      <w:r w:rsidRPr="00E7624C">
        <w:rPr>
          <w:rFonts w:eastAsiaTheme="minorHAnsi"/>
          <w:iCs/>
          <w:color w:val="000000" w:themeColor="text1"/>
          <w:sz w:val="28"/>
          <w:szCs w:val="28"/>
          <w:lang w:eastAsia="en-US"/>
        </w:rPr>
        <w:t>обеспечение наполнения федерального реестра дополнительных профессиональных программ педагогического образования программами переподготовки и повышения квалификации педагогических работников и управленческих кадров, в том числе с использованием дистанционных образовательных технологий, с целью внедрения единых подходов к профессиональному развитию педагогических работников и управленческих кадров, направленного на устранение выявленных профессиональных дефицитов педагогических работников и управленческих кадров</w:t>
      </w:r>
      <w:r w:rsidRPr="00E7624C">
        <w:rPr>
          <w:rFonts w:eastAsia="Tahoma"/>
          <w:sz w:val="28"/>
          <w:szCs w:val="28"/>
          <w:lang w:bidi="ru-RU"/>
        </w:rPr>
        <w:t>;</w:t>
      </w:r>
    </w:p>
    <w:p w:rsidR="00E7624C" w:rsidRPr="00E7624C" w:rsidRDefault="00E7624C" w:rsidP="00E7624C">
      <w:pPr>
        <w:tabs>
          <w:tab w:val="left" w:pos="709"/>
        </w:tabs>
        <w:ind w:firstLine="709"/>
        <w:contextualSpacing/>
        <w:jc w:val="both"/>
        <w:rPr>
          <w:rFonts w:eastAsia="Tahoma"/>
          <w:sz w:val="28"/>
          <w:szCs w:val="28"/>
          <w:lang w:bidi="ru-RU"/>
        </w:rPr>
      </w:pPr>
      <w:r w:rsidRPr="00E7624C">
        <w:rPr>
          <w:rFonts w:eastAsia="Tahoma"/>
          <w:sz w:val="28"/>
          <w:szCs w:val="28"/>
          <w:lang w:bidi="ru-RU"/>
        </w:rPr>
        <w:t>развитие сетевого взаимодействия между субъектами научно-методической деятельности для создания единой информационно-методической среды, способствующей профессиональному росту педагогических работников и управленческих кадров, разработки, апробации и внедрения инновационных моделей повышения квалификации (профессиональной переподготовки) на основе объединения и совместного использования ресурсов;</w:t>
      </w:r>
    </w:p>
    <w:p w:rsidR="00E7624C" w:rsidRPr="00E7624C" w:rsidRDefault="00E7624C" w:rsidP="00E7624C">
      <w:pPr>
        <w:tabs>
          <w:tab w:val="left" w:pos="709"/>
        </w:tabs>
        <w:ind w:firstLine="709"/>
        <w:contextualSpacing/>
        <w:jc w:val="both"/>
        <w:rPr>
          <w:rFonts w:eastAsia="Tahoma"/>
          <w:iCs/>
          <w:sz w:val="28"/>
          <w:szCs w:val="28"/>
          <w:lang w:bidi="ru-RU"/>
        </w:rPr>
      </w:pPr>
      <w:r w:rsidRPr="00E7624C">
        <w:rPr>
          <w:rFonts w:eastAsia="Tahoma"/>
          <w:iCs/>
          <w:sz w:val="28"/>
          <w:szCs w:val="28"/>
          <w:lang w:bidi="ru-RU"/>
        </w:rPr>
        <w:t>разработка различных форм поддержки и сопровождения учителей;</w:t>
      </w:r>
    </w:p>
    <w:p w:rsidR="00E7624C" w:rsidRPr="00E7624C" w:rsidRDefault="00E7624C" w:rsidP="00E7624C">
      <w:pPr>
        <w:tabs>
          <w:tab w:val="left" w:pos="709"/>
        </w:tabs>
        <w:ind w:firstLine="709"/>
        <w:contextualSpacing/>
        <w:jc w:val="both"/>
        <w:rPr>
          <w:rFonts w:eastAsia="Tahoma"/>
          <w:iCs/>
          <w:sz w:val="28"/>
          <w:szCs w:val="28"/>
          <w:lang w:bidi="ru-RU"/>
        </w:rPr>
      </w:pPr>
      <w:r w:rsidRPr="00E7624C">
        <w:rPr>
          <w:rFonts w:eastAsia="Tahoma"/>
          <w:iCs/>
          <w:sz w:val="28"/>
          <w:szCs w:val="28"/>
          <w:lang w:bidi="ru-RU"/>
        </w:rPr>
        <w:t>создание условий для овладения педагогическими работниками и управленческими кадрами навыками использования современных технологий, в том числе цифровых;</w:t>
      </w:r>
    </w:p>
    <w:p w:rsidR="00E7624C" w:rsidRPr="00E7624C" w:rsidRDefault="00E7624C" w:rsidP="00E7624C">
      <w:pPr>
        <w:tabs>
          <w:tab w:val="left" w:pos="709"/>
        </w:tabs>
        <w:ind w:firstLine="709"/>
        <w:contextualSpacing/>
        <w:jc w:val="both"/>
        <w:rPr>
          <w:rFonts w:eastAsia="Tahoma"/>
          <w:iCs/>
          <w:sz w:val="28"/>
          <w:szCs w:val="28"/>
          <w:lang w:bidi="ru-RU"/>
        </w:rPr>
      </w:pPr>
      <w:r w:rsidRPr="00E7624C">
        <w:rPr>
          <w:rFonts w:eastAsia="Tahoma"/>
          <w:iCs/>
          <w:sz w:val="28"/>
          <w:szCs w:val="28"/>
          <w:lang w:bidi="ru-RU"/>
        </w:rPr>
        <w:t xml:space="preserve">внедрение в образовательный процесс современных технологий обучения и воспитания, в том числе проектных форм работы с </w:t>
      </w:r>
      <w:r>
        <w:rPr>
          <w:rFonts w:eastAsia="Tahoma"/>
          <w:iCs/>
          <w:sz w:val="28"/>
          <w:szCs w:val="28"/>
          <w:lang w:bidi="ru-RU"/>
        </w:rPr>
        <w:t>обучающимися</w:t>
      </w:r>
      <w:r w:rsidRPr="00E7624C">
        <w:rPr>
          <w:rFonts w:eastAsia="Tahoma"/>
          <w:iCs/>
          <w:sz w:val="28"/>
          <w:szCs w:val="28"/>
          <w:lang w:bidi="ru-RU"/>
        </w:rPr>
        <w:t>; </w:t>
      </w:r>
    </w:p>
    <w:p w:rsidR="00E41324" w:rsidRDefault="00E7624C" w:rsidP="001F0A4A">
      <w:pPr>
        <w:ind w:firstLine="709"/>
        <w:contextualSpacing/>
        <w:jc w:val="both"/>
        <w:rPr>
          <w:rFonts w:eastAsia="Tahoma"/>
          <w:b/>
          <w:bCs/>
          <w:iCs/>
          <w:sz w:val="26"/>
          <w:szCs w:val="26"/>
          <w:lang w:bidi="ru-RU"/>
        </w:rPr>
      </w:pPr>
      <w:r w:rsidRPr="00E7624C">
        <w:rPr>
          <w:rFonts w:eastAsia="Tahoma"/>
          <w:iCs/>
          <w:sz w:val="28"/>
          <w:szCs w:val="28"/>
          <w:lang w:bidi="ru-RU"/>
        </w:rPr>
        <w:t>создание условий для вовлечения педагогических работников в исследовательскую деятельность;</w:t>
      </w:r>
    </w:p>
    <w:p w:rsidR="00E41324" w:rsidRDefault="00E7624C" w:rsidP="001F0A4A">
      <w:pPr>
        <w:ind w:firstLine="709"/>
        <w:contextualSpacing/>
        <w:jc w:val="both"/>
        <w:rPr>
          <w:rFonts w:eastAsia="Tahoma"/>
          <w:sz w:val="28"/>
          <w:szCs w:val="28"/>
          <w:lang w:bidi="ru-RU"/>
        </w:rPr>
      </w:pPr>
      <w:r w:rsidRPr="00E7624C">
        <w:rPr>
          <w:rFonts w:eastAsia="Tahoma"/>
          <w:sz w:val="28"/>
          <w:szCs w:val="28"/>
          <w:lang w:bidi="ru-RU"/>
        </w:rPr>
        <w:t>создание единой системы выявления, обобщения, продвижения и внедрения подтвердивших эффективность педагогических и управленческих практик;</w:t>
      </w:r>
    </w:p>
    <w:p w:rsidR="00E7624C" w:rsidRPr="00E41324" w:rsidRDefault="00E7624C" w:rsidP="001F0A4A">
      <w:pPr>
        <w:ind w:firstLine="709"/>
        <w:contextualSpacing/>
        <w:jc w:val="both"/>
        <w:rPr>
          <w:rFonts w:eastAsia="Tahoma"/>
          <w:b/>
          <w:bCs/>
          <w:iCs/>
          <w:sz w:val="26"/>
          <w:szCs w:val="26"/>
          <w:lang w:bidi="ru-RU"/>
        </w:rPr>
      </w:pPr>
      <w:r w:rsidRPr="00E7624C">
        <w:rPr>
          <w:rFonts w:eastAsia="Tahoma"/>
          <w:sz w:val="28"/>
          <w:szCs w:val="28"/>
          <w:lang w:bidi="ru-RU"/>
        </w:rPr>
        <w:t>стимулирование разработки, апробации и внедрения инновационных форм методической работы, деятельности профессиональных сообществ, ассоциаций и методических объединений в региональной сфере образования, направленных на освоение современн</w:t>
      </w:r>
      <w:r w:rsidR="00DF3AC0">
        <w:rPr>
          <w:rFonts w:eastAsia="Tahoma"/>
          <w:sz w:val="28"/>
          <w:szCs w:val="28"/>
          <w:lang w:bidi="ru-RU"/>
        </w:rPr>
        <w:t>ых профессиональных компетенций.</w:t>
      </w:r>
    </w:p>
    <w:p w:rsidR="00E7624C" w:rsidRPr="00E7624C" w:rsidRDefault="00E7624C" w:rsidP="00E7624C">
      <w:pPr>
        <w:ind w:firstLine="567"/>
        <w:contextualSpacing/>
        <w:jc w:val="both"/>
        <w:rPr>
          <w:rFonts w:eastAsiaTheme="minorHAnsi"/>
          <w:sz w:val="28"/>
          <w:szCs w:val="28"/>
          <w:lang w:eastAsia="en-US"/>
        </w:rPr>
      </w:pPr>
      <w:r w:rsidRPr="00E7624C">
        <w:rPr>
          <w:rFonts w:eastAsiaTheme="minorHAnsi"/>
          <w:sz w:val="28"/>
          <w:szCs w:val="28"/>
          <w:lang w:eastAsia="en-US"/>
        </w:rPr>
        <w:t>2.</w:t>
      </w:r>
      <w:r w:rsidR="00D37327" w:rsidRPr="00D37327">
        <w:rPr>
          <w:rFonts w:eastAsiaTheme="minorHAnsi"/>
          <w:sz w:val="28"/>
          <w:szCs w:val="28"/>
          <w:lang w:eastAsia="en-US"/>
        </w:rPr>
        <w:t>5</w:t>
      </w:r>
      <w:r w:rsidRPr="00E7624C">
        <w:rPr>
          <w:rFonts w:eastAsiaTheme="minorHAnsi"/>
          <w:sz w:val="28"/>
          <w:szCs w:val="28"/>
          <w:lang w:eastAsia="en-US"/>
        </w:rPr>
        <w:t xml:space="preserve">. Методологической основой создания </w:t>
      </w:r>
      <w:r w:rsidR="008812E9">
        <w:rPr>
          <w:kern w:val="2"/>
          <w:sz w:val="28"/>
          <w:szCs w:val="28"/>
        </w:rPr>
        <w:t>р</w:t>
      </w:r>
      <w:r w:rsidR="008812E9">
        <w:rPr>
          <w:sz w:val="28"/>
          <w:szCs w:val="28"/>
        </w:rPr>
        <w:t xml:space="preserve">егиональной системы </w:t>
      </w:r>
      <w:r w:rsidR="008812E9" w:rsidRPr="00407389">
        <w:rPr>
          <w:sz w:val="28"/>
          <w:szCs w:val="28"/>
        </w:rPr>
        <w:t>нау</w:t>
      </w:r>
      <w:r w:rsidR="008812E9">
        <w:rPr>
          <w:sz w:val="28"/>
          <w:szCs w:val="28"/>
        </w:rPr>
        <w:t>чно-методического сопровождения</w:t>
      </w:r>
      <w:r w:rsidR="00E41324" w:rsidRPr="00E41324">
        <w:rPr>
          <w:sz w:val="28"/>
          <w:szCs w:val="28"/>
        </w:rPr>
        <w:t>педагогических работников и управленческих кадров</w:t>
      </w:r>
      <w:r w:rsidRPr="00E7624C">
        <w:rPr>
          <w:rFonts w:eastAsiaTheme="minorHAnsi"/>
          <w:sz w:val="28"/>
          <w:szCs w:val="28"/>
          <w:lang w:eastAsia="en-US"/>
        </w:rPr>
        <w:t xml:space="preserve"> являются следующие подходы:</w:t>
      </w:r>
    </w:p>
    <w:p w:rsidR="00E7624C" w:rsidRPr="00E7624C" w:rsidRDefault="00E7624C" w:rsidP="00E7624C">
      <w:pPr>
        <w:ind w:firstLine="709"/>
        <w:contextualSpacing/>
        <w:jc w:val="both"/>
        <w:rPr>
          <w:rFonts w:eastAsiaTheme="minorHAnsi"/>
          <w:sz w:val="28"/>
          <w:szCs w:val="28"/>
          <w:lang w:eastAsia="en-US"/>
        </w:rPr>
      </w:pPr>
      <w:r w:rsidRPr="00E7624C">
        <w:rPr>
          <w:rFonts w:eastAsiaTheme="minorHAnsi"/>
          <w:sz w:val="28"/>
          <w:szCs w:val="28"/>
          <w:lang w:eastAsia="en-US"/>
        </w:rPr>
        <w:lastRenderedPageBreak/>
        <w:t>системный подход, отражающий связи между структурными элементами и функциональными компонентами системы;</w:t>
      </w:r>
    </w:p>
    <w:p w:rsidR="00E7624C" w:rsidRPr="00E7624C" w:rsidRDefault="00E7624C" w:rsidP="00E7624C">
      <w:pPr>
        <w:ind w:firstLine="709"/>
        <w:contextualSpacing/>
        <w:jc w:val="both"/>
        <w:rPr>
          <w:rFonts w:eastAsiaTheme="minorHAnsi"/>
          <w:sz w:val="28"/>
          <w:szCs w:val="28"/>
          <w:lang w:eastAsia="en-US"/>
        </w:rPr>
      </w:pPr>
      <w:r w:rsidRPr="00E7624C">
        <w:rPr>
          <w:rFonts w:eastAsiaTheme="minorHAnsi"/>
          <w:sz w:val="28"/>
          <w:szCs w:val="28"/>
          <w:lang w:eastAsia="en-US"/>
        </w:rPr>
        <w:t>личностн</w:t>
      </w:r>
      <w:r w:rsidR="00DC2425">
        <w:rPr>
          <w:rFonts w:eastAsiaTheme="minorHAnsi"/>
          <w:sz w:val="28"/>
          <w:szCs w:val="28"/>
          <w:lang w:eastAsia="en-US"/>
        </w:rPr>
        <w:t>о</w:t>
      </w:r>
      <w:r w:rsidRPr="00E7624C">
        <w:rPr>
          <w:rFonts w:eastAsiaTheme="minorHAnsi"/>
          <w:sz w:val="28"/>
          <w:szCs w:val="28"/>
          <w:lang w:eastAsia="en-US"/>
        </w:rPr>
        <w:t xml:space="preserve"> ориентированный подход, </w:t>
      </w:r>
      <w:r w:rsidR="00DC2425">
        <w:rPr>
          <w:rFonts w:eastAsiaTheme="minorHAnsi"/>
          <w:sz w:val="28"/>
          <w:szCs w:val="28"/>
          <w:lang w:eastAsia="en-US"/>
        </w:rPr>
        <w:t xml:space="preserve">направленный </w:t>
      </w:r>
      <w:r w:rsidRPr="00E7624C">
        <w:rPr>
          <w:rFonts w:eastAsiaTheme="minorHAnsi"/>
          <w:sz w:val="28"/>
          <w:szCs w:val="28"/>
          <w:lang w:eastAsia="en-US"/>
        </w:rPr>
        <w:t>на личность педагогического работника, а также управленческих кадров как субъектов непрерывного образования;</w:t>
      </w:r>
    </w:p>
    <w:p w:rsidR="00E7624C" w:rsidRPr="00E7624C" w:rsidRDefault="00E7624C" w:rsidP="00E7624C">
      <w:pPr>
        <w:ind w:firstLine="709"/>
        <w:contextualSpacing/>
        <w:jc w:val="both"/>
        <w:rPr>
          <w:rFonts w:eastAsiaTheme="minorHAnsi"/>
          <w:sz w:val="28"/>
          <w:szCs w:val="28"/>
          <w:lang w:eastAsia="en-US"/>
        </w:rPr>
      </w:pPr>
      <w:r w:rsidRPr="00E7624C">
        <w:rPr>
          <w:rFonts w:eastAsiaTheme="minorHAnsi"/>
          <w:sz w:val="28"/>
          <w:szCs w:val="28"/>
          <w:lang w:eastAsia="en-US"/>
        </w:rPr>
        <w:t>ресурсный подход, обосновывающий связи между ресурсами участников региональной системы</w:t>
      </w:r>
      <w:r w:rsidR="0084248F">
        <w:rPr>
          <w:rFonts w:eastAsiaTheme="minorHAnsi"/>
          <w:sz w:val="28"/>
          <w:szCs w:val="28"/>
          <w:lang w:eastAsia="en-US"/>
        </w:rPr>
        <w:t xml:space="preserve"> и персональной траекторией профессионального развития педагога и управленческих кадров.</w:t>
      </w:r>
    </w:p>
    <w:p w:rsidR="0084248F" w:rsidRDefault="00E7624C" w:rsidP="0084248F">
      <w:pPr>
        <w:ind w:firstLine="567"/>
        <w:contextualSpacing/>
        <w:jc w:val="both"/>
        <w:rPr>
          <w:rFonts w:eastAsiaTheme="minorHAnsi"/>
          <w:sz w:val="28"/>
          <w:szCs w:val="28"/>
          <w:lang w:eastAsia="en-US"/>
        </w:rPr>
      </w:pPr>
      <w:r w:rsidRPr="00E7624C">
        <w:rPr>
          <w:rFonts w:eastAsiaTheme="minorHAnsi"/>
          <w:sz w:val="28"/>
          <w:szCs w:val="28"/>
          <w:lang w:eastAsia="en-US"/>
        </w:rPr>
        <w:t>2.</w:t>
      </w:r>
      <w:r w:rsidR="00D37327" w:rsidRPr="00FE5348">
        <w:rPr>
          <w:rFonts w:eastAsiaTheme="minorHAnsi"/>
          <w:sz w:val="28"/>
          <w:szCs w:val="28"/>
          <w:lang w:eastAsia="en-US"/>
        </w:rPr>
        <w:t>6</w:t>
      </w:r>
      <w:r w:rsidR="0084248F">
        <w:rPr>
          <w:rFonts w:eastAsiaTheme="minorHAnsi"/>
          <w:sz w:val="28"/>
          <w:szCs w:val="28"/>
          <w:lang w:eastAsia="en-US"/>
        </w:rPr>
        <w:t>. Принципы, лежащие в основе построения</w:t>
      </w:r>
      <w:r w:rsidR="008812E9">
        <w:rPr>
          <w:kern w:val="2"/>
          <w:sz w:val="28"/>
          <w:szCs w:val="28"/>
        </w:rPr>
        <w:t>р</w:t>
      </w:r>
      <w:r w:rsidR="008812E9">
        <w:rPr>
          <w:sz w:val="28"/>
          <w:szCs w:val="28"/>
        </w:rPr>
        <w:t xml:space="preserve">егиональной системы </w:t>
      </w:r>
      <w:r w:rsidR="008812E9" w:rsidRPr="00407389">
        <w:rPr>
          <w:sz w:val="28"/>
          <w:szCs w:val="28"/>
        </w:rPr>
        <w:t>нау</w:t>
      </w:r>
      <w:r w:rsidR="008812E9">
        <w:rPr>
          <w:sz w:val="28"/>
          <w:szCs w:val="28"/>
        </w:rPr>
        <w:t>чно-методического сопровождения</w:t>
      </w:r>
      <w:r w:rsidR="00E41324" w:rsidRPr="00E41324">
        <w:rPr>
          <w:sz w:val="28"/>
          <w:szCs w:val="28"/>
        </w:rPr>
        <w:t>педагогических работников и управленческих кадров</w:t>
      </w:r>
      <w:r w:rsidR="0084248F">
        <w:rPr>
          <w:rFonts w:eastAsiaTheme="minorHAnsi"/>
          <w:sz w:val="28"/>
          <w:szCs w:val="28"/>
          <w:lang w:eastAsia="en-US"/>
        </w:rPr>
        <w:t>:</w:t>
      </w:r>
    </w:p>
    <w:p w:rsidR="00E41324" w:rsidRDefault="00E7624C" w:rsidP="00EE2311">
      <w:pPr>
        <w:ind w:firstLine="709"/>
        <w:contextualSpacing/>
        <w:jc w:val="both"/>
        <w:rPr>
          <w:rFonts w:eastAsiaTheme="minorHAnsi"/>
          <w:sz w:val="28"/>
          <w:szCs w:val="28"/>
          <w:lang w:eastAsia="en-US"/>
        </w:rPr>
      </w:pPr>
      <w:r w:rsidRPr="00E7624C">
        <w:rPr>
          <w:sz w:val="28"/>
          <w:szCs w:val="28"/>
        </w:rPr>
        <w:t xml:space="preserve">соответствие </w:t>
      </w:r>
      <w:r w:rsidRPr="00E7624C">
        <w:rPr>
          <w:rFonts w:eastAsia="Tahoma"/>
          <w:sz w:val="28"/>
          <w:szCs w:val="28"/>
          <w:lang w:bidi="ru-RU"/>
        </w:rPr>
        <w:t xml:space="preserve">целям, задачам, показателям и результатам национального проекта «Образование», региональных проектов и программ </w:t>
      </w:r>
      <w:r w:rsidRPr="00E7624C">
        <w:rPr>
          <w:sz w:val="28"/>
          <w:szCs w:val="28"/>
        </w:rPr>
        <w:t>отрасли «Образование»</w:t>
      </w:r>
      <w:r w:rsidRPr="00E7624C">
        <w:rPr>
          <w:rFonts w:eastAsia="Tahoma"/>
          <w:sz w:val="28"/>
          <w:szCs w:val="28"/>
          <w:lang w:bidi="ru-RU"/>
        </w:rPr>
        <w:t xml:space="preserve"> в части обеспечения возможности профессионального развития педагогических работников; </w:t>
      </w:r>
    </w:p>
    <w:p w:rsidR="00E41324" w:rsidRDefault="00E7624C" w:rsidP="00E41324">
      <w:pPr>
        <w:ind w:firstLine="567"/>
        <w:contextualSpacing/>
        <w:jc w:val="both"/>
        <w:rPr>
          <w:rFonts w:eastAsiaTheme="minorHAnsi"/>
          <w:sz w:val="28"/>
          <w:szCs w:val="28"/>
          <w:lang w:eastAsia="en-US"/>
        </w:rPr>
      </w:pPr>
      <w:r w:rsidRPr="00B75F49">
        <w:rPr>
          <w:rFonts w:eastAsia="Tahoma"/>
          <w:color w:val="000000" w:themeColor="text1"/>
          <w:sz w:val="28"/>
          <w:szCs w:val="28"/>
          <w:lang w:bidi="ru-RU"/>
        </w:rPr>
        <w:t>соответствие реализуемы</w:t>
      </w:r>
      <w:r w:rsidR="00EE2311" w:rsidRPr="00B75F49">
        <w:rPr>
          <w:rFonts w:eastAsia="Tahoma"/>
          <w:color w:val="000000" w:themeColor="text1"/>
          <w:sz w:val="28"/>
          <w:szCs w:val="28"/>
          <w:lang w:bidi="ru-RU"/>
        </w:rPr>
        <w:t>м</w:t>
      </w:r>
      <w:r w:rsidRPr="00B75F49">
        <w:rPr>
          <w:rFonts w:eastAsia="Tahoma"/>
          <w:color w:val="000000" w:themeColor="text1"/>
          <w:sz w:val="28"/>
          <w:szCs w:val="28"/>
          <w:lang w:bidi="ru-RU"/>
        </w:rPr>
        <w:t xml:space="preserve"> в Ростовской области мероприяти</w:t>
      </w:r>
      <w:r w:rsidR="00EE2311" w:rsidRPr="00B75F49">
        <w:rPr>
          <w:rFonts w:eastAsia="Tahoma"/>
          <w:color w:val="000000" w:themeColor="text1"/>
          <w:sz w:val="28"/>
          <w:szCs w:val="28"/>
          <w:lang w:bidi="ru-RU"/>
        </w:rPr>
        <w:t>ям</w:t>
      </w:r>
      <w:r w:rsidRPr="00B75F49">
        <w:rPr>
          <w:rFonts w:eastAsia="Tahoma"/>
          <w:color w:val="000000" w:themeColor="text1"/>
          <w:sz w:val="28"/>
          <w:szCs w:val="28"/>
          <w:lang w:bidi="ru-RU"/>
        </w:rPr>
        <w:t xml:space="preserve"> по повышению уровня профессионального мастерства педагогических работников и управленческих кадров</w:t>
      </w:r>
      <w:r w:rsidR="00EE2311" w:rsidRPr="00B75F49">
        <w:rPr>
          <w:rFonts w:eastAsia="Tahoma"/>
          <w:color w:val="000000" w:themeColor="text1"/>
          <w:sz w:val="28"/>
          <w:szCs w:val="28"/>
          <w:lang w:bidi="ru-RU"/>
        </w:rPr>
        <w:t>,</w:t>
      </w:r>
      <w:r w:rsidRPr="00B75F49">
        <w:rPr>
          <w:rFonts w:eastAsia="Tahoma"/>
          <w:color w:val="000000" w:themeColor="text1"/>
          <w:sz w:val="28"/>
          <w:szCs w:val="28"/>
          <w:lang w:bidi="ru-RU"/>
        </w:rPr>
        <w:t xml:space="preserve"> потребностям личностно-профессионального роста педагогических работников и управленческих кадров и их направленност</w:t>
      </w:r>
      <w:r w:rsidR="00EE2311" w:rsidRPr="00B75F49">
        <w:rPr>
          <w:rFonts w:eastAsia="Tahoma"/>
          <w:color w:val="000000" w:themeColor="text1"/>
          <w:sz w:val="28"/>
          <w:szCs w:val="28"/>
          <w:lang w:bidi="ru-RU"/>
        </w:rPr>
        <w:t>и</w:t>
      </w:r>
      <w:r w:rsidRPr="00B75F49">
        <w:rPr>
          <w:rFonts w:eastAsia="Tahoma"/>
          <w:color w:val="000000" w:themeColor="text1"/>
          <w:sz w:val="28"/>
          <w:szCs w:val="28"/>
          <w:lang w:bidi="ru-RU"/>
        </w:rPr>
        <w:t xml:space="preserve"> на выявление и ликвидацию профессиональных дефицитов;</w:t>
      </w:r>
    </w:p>
    <w:p w:rsidR="00E41324" w:rsidRDefault="00E7624C" w:rsidP="00EE2311">
      <w:pPr>
        <w:ind w:firstLine="709"/>
        <w:contextualSpacing/>
        <w:jc w:val="both"/>
        <w:rPr>
          <w:rFonts w:eastAsiaTheme="minorHAnsi"/>
          <w:sz w:val="28"/>
          <w:szCs w:val="28"/>
          <w:lang w:eastAsia="en-US"/>
        </w:rPr>
      </w:pPr>
      <w:r w:rsidRPr="00E7624C">
        <w:rPr>
          <w:rFonts w:eastAsia="Tahoma"/>
          <w:color w:val="000000" w:themeColor="text1"/>
          <w:sz w:val="28"/>
          <w:szCs w:val="28"/>
          <w:lang w:bidi="ru-RU"/>
        </w:rPr>
        <w:t>консолидация ресурсов региональной системы образования, в том числе формируемой в рамках национального проекта «Образование», для обеспечения устранения профессиональных дефицитов педагогических работников и управленческих кадров и эффективного повышения уровня их профессионального мастерства;</w:t>
      </w:r>
    </w:p>
    <w:p w:rsidR="00E7624C" w:rsidRPr="00E7624C" w:rsidRDefault="00E7624C" w:rsidP="00EE2311">
      <w:pPr>
        <w:ind w:firstLine="709"/>
        <w:contextualSpacing/>
        <w:jc w:val="both"/>
        <w:rPr>
          <w:rFonts w:eastAsiaTheme="minorHAnsi"/>
          <w:sz w:val="28"/>
          <w:szCs w:val="28"/>
          <w:lang w:eastAsia="en-US"/>
        </w:rPr>
      </w:pPr>
      <w:r w:rsidRPr="00E7624C">
        <w:rPr>
          <w:rFonts w:eastAsiaTheme="minorHAnsi"/>
          <w:sz w:val="28"/>
          <w:szCs w:val="28"/>
          <w:lang w:eastAsia="en-US"/>
        </w:rPr>
        <w:t>активное сетевое взаимодействие между субъектами научно-методической деятельности, обеспечивающее синергетический эффект от объединения и использования ресурсов партнеров для разработки, апробации и внедрения инновационных моделей повышения квалификации и профессиональной переподготовки;</w:t>
      </w:r>
    </w:p>
    <w:p w:rsidR="00E7624C" w:rsidRPr="00E7624C" w:rsidRDefault="00A95768" w:rsidP="0084248F">
      <w:pPr>
        <w:ind w:firstLine="709"/>
        <w:jc w:val="both"/>
        <w:rPr>
          <w:rFonts w:eastAsiaTheme="minorHAnsi"/>
          <w:sz w:val="28"/>
          <w:szCs w:val="28"/>
          <w:lang w:eastAsia="en-US"/>
        </w:rPr>
      </w:pPr>
      <w:r>
        <w:rPr>
          <w:rFonts w:eastAsiaTheme="minorHAnsi"/>
          <w:sz w:val="28"/>
          <w:szCs w:val="28"/>
          <w:lang w:eastAsia="en-US"/>
        </w:rPr>
        <w:t xml:space="preserve">совместное планирование и принятие решений </w:t>
      </w:r>
      <w:r w:rsidR="00E7624C" w:rsidRPr="00E7624C">
        <w:rPr>
          <w:rFonts w:eastAsiaTheme="minorHAnsi"/>
          <w:sz w:val="28"/>
          <w:szCs w:val="28"/>
          <w:lang w:eastAsia="en-US"/>
        </w:rPr>
        <w:t>на региональном уровне, т.е. постановка задач и их выполнение на основе составления единого плана работ, согласованного и эффективного использования имеющихся кадровых, инфраструктурных и финансовых ресурсов;</w:t>
      </w:r>
    </w:p>
    <w:p w:rsidR="00E7624C" w:rsidRPr="00E7624C" w:rsidRDefault="00E7624C" w:rsidP="0084248F">
      <w:pPr>
        <w:ind w:firstLine="709"/>
        <w:jc w:val="both"/>
        <w:rPr>
          <w:rFonts w:eastAsiaTheme="minorHAnsi"/>
          <w:sz w:val="28"/>
          <w:szCs w:val="28"/>
          <w:lang w:eastAsia="en-US"/>
        </w:rPr>
      </w:pPr>
      <w:r w:rsidRPr="00E7624C">
        <w:rPr>
          <w:rFonts w:eastAsiaTheme="minorHAnsi"/>
          <w:sz w:val="28"/>
          <w:szCs w:val="28"/>
          <w:lang w:eastAsia="en-US"/>
        </w:rPr>
        <w:t>ориентация и оперативное реагирование на профессиональные дефициты и запросы педагогических работников в условиях быстрого развития системы образования;</w:t>
      </w:r>
    </w:p>
    <w:p w:rsidR="00E7624C" w:rsidRPr="00E7624C" w:rsidRDefault="00E7624C" w:rsidP="0084248F">
      <w:pPr>
        <w:ind w:firstLine="709"/>
        <w:jc w:val="both"/>
        <w:rPr>
          <w:rFonts w:eastAsiaTheme="minorHAnsi"/>
          <w:sz w:val="28"/>
          <w:szCs w:val="28"/>
          <w:lang w:eastAsia="en-US"/>
        </w:rPr>
      </w:pPr>
      <w:r w:rsidRPr="00E7624C">
        <w:rPr>
          <w:rFonts w:eastAsiaTheme="minorHAnsi"/>
          <w:sz w:val="28"/>
          <w:szCs w:val="28"/>
          <w:lang w:eastAsia="en-US"/>
        </w:rPr>
        <w:t xml:space="preserve">координация и интеграция деятельности </w:t>
      </w:r>
      <w:r w:rsidR="0084248F">
        <w:rPr>
          <w:rFonts w:eastAsiaTheme="minorHAnsi"/>
          <w:sz w:val="28"/>
          <w:szCs w:val="28"/>
          <w:lang w:eastAsia="en-US"/>
        </w:rPr>
        <w:t xml:space="preserve">муниципальных </w:t>
      </w:r>
      <w:r w:rsidRPr="00E7624C">
        <w:rPr>
          <w:rFonts w:eastAsiaTheme="minorHAnsi"/>
          <w:sz w:val="28"/>
          <w:szCs w:val="28"/>
          <w:lang w:eastAsia="en-US"/>
        </w:rPr>
        <w:t>методических служб;</w:t>
      </w:r>
    </w:p>
    <w:p w:rsidR="00E7624C" w:rsidRPr="00B75F49" w:rsidRDefault="00E7624C" w:rsidP="0084248F">
      <w:pPr>
        <w:ind w:firstLine="709"/>
        <w:jc w:val="both"/>
        <w:rPr>
          <w:rFonts w:eastAsiaTheme="minorHAnsi"/>
          <w:sz w:val="28"/>
          <w:szCs w:val="28"/>
          <w:lang w:eastAsia="en-US"/>
        </w:rPr>
      </w:pPr>
      <w:r w:rsidRPr="00B75F49">
        <w:rPr>
          <w:rFonts w:eastAsiaTheme="minorHAnsi"/>
          <w:sz w:val="28"/>
          <w:szCs w:val="28"/>
          <w:lang w:eastAsia="en-US"/>
        </w:rPr>
        <w:t>непрерывност</w:t>
      </w:r>
      <w:r w:rsidR="00A463D7" w:rsidRPr="00B75F49">
        <w:rPr>
          <w:rFonts w:eastAsiaTheme="minorHAnsi"/>
          <w:sz w:val="28"/>
          <w:szCs w:val="28"/>
          <w:lang w:eastAsia="en-US"/>
        </w:rPr>
        <w:t>ь</w:t>
      </w:r>
      <w:r w:rsidRPr="00B75F49">
        <w:rPr>
          <w:rFonts w:eastAsiaTheme="minorHAnsi"/>
          <w:sz w:val="28"/>
          <w:szCs w:val="28"/>
          <w:lang w:eastAsia="en-US"/>
        </w:rPr>
        <w:t xml:space="preserve"> профессионального развития педагогических работников</w:t>
      </w:r>
      <w:r w:rsidR="0084248F" w:rsidRPr="00B75F49">
        <w:rPr>
          <w:rFonts w:eastAsiaTheme="minorHAnsi"/>
          <w:sz w:val="28"/>
          <w:szCs w:val="28"/>
          <w:lang w:eastAsia="en-US"/>
        </w:rPr>
        <w:t xml:space="preserve"> и управленческих кадров</w:t>
      </w:r>
      <w:r w:rsidRPr="00B75F49">
        <w:rPr>
          <w:rFonts w:eastAsiaTheme="minorHAnsi"/>
          <w:sz w:val="28"/>
          <w:szCs w:val="28"/>
          <w:lang w:eastAsia="en-US"/>
        </w:rPr>
        <w:t>;</w:t>
      </w:r>
    </w:p>
    <w:p w:rsidR="00905491" w:rsidRDefault="00E7624C" w:rsidP="0084248F">
      <w:pPr>
        <w:ind w:firstLine="709"/>
        <w:jc w:val="both"/>
        <w:rPr>
          <w:rFonts w:eastAsiaTheme="minorHAnsi"/>
          <w:sz w:val="28"/>
          <w:szCs w:val="28"/>
          <w:lang w:eastAsia="en-US"/>
        </w:rPr>
      </w:pPr>
      <w:r w:rsidRPr="00B75F49">
        <w:rPr>
          <w:rFonts w:eastAsiaTheme="minorHAnsi"/>
          <w:sz w:val="28"/>
          <w:szCs w:val="28"/>
          <w:lang w:eastAsia="en-US"/>
        </w:rPr>
        <w:t>персонификаци</w:t>
      </w:r>
      <w:r w:rsidR="00A463D7" w:rsidRPr="00B75F49">
        <w:rPr>
          <w:rFonts w:eastAsiaTheme="minorHAnsi"/>
          <w:sz w:val="28"/>
          <w:szCs w:val="28"/>
          <w:lang w:eastAsia="en-US"/>
        </w:rPr>
        <w:t>я</w:t>
      </w:r>
      <w:r w:rsidR="0084248F" w:rsidRPr="00B75F49">
        <w:rPr>
          <w:rFonts w:eastAsiaTheme="minorHAnsi"/>
          <w:sz w:val="28"/>
          <w:szCs w:val="28"/>
          <w:lang w:eastAsia="en-US"/>
        </w:rPr>
        <w:t>дополнительного профессионального образования.</w:t>
      </w:r>
    </w:p>
    <w:p w:rsidR="00643D4F" w:rsidRPr="00A7238D" w:rsidRDefault="00643D4F" w:rsidP="00C50DAF">
      <w:pPr>
        <w:autoSpaceDE w:val="0"/>
        <w:autoSpaceDN w:val="0"/>
        <w:adjustRightInd w:val="0"/>
        <w:spacing w:line="235" w:lineRule="auto"/>
        <w:jc w:val="center"/>
        <w:rPr>
          <w:b/>
          <w:bCs/>
          <w:color w:val="000000"/>
          <w:sz w:val="24"/>
          <w:szCs w:val="24"/>
        </w:rPr>
      </w:pPr>
    </w:p>
    <w:p w:rsidR="001568BA" w:rsidRPr="000074E7" w:rsidRDefault="0084248F" w:rsidP="00C50DAF">
      <w:pPr>
        <w:autoSpaceDE w:val="0"/>
        <w:autoSpaceDN w:val="0"/>
        <w:adjustRightInd w:val="0"/>
        <w:spacing w:line="235" w:lineRule="auto"/>
        <w:jc w:val="center"/>
        <w:rPr>
          <w:b/>
          <w:bCs/>
          <w:color w:val="000000"/>
          <w:sz w:val="28"/>
          <w:szCs w:val="28"/>
        </w:rPr>
      </w:pPr>
      <w:r w:rsidRPr="000074E7">
        <w:rPr>
          <w:bCs/>
          <w:color w:val="000000"/>
          <w:sz w:val="28"/>
          <w:szCs w:val="28"/>
        </w:rPr>
        <w:t>II</w:t>
      </w:r>
      <w:r w:rsidR="001568BA" w:rsidRPr="000074E7">
        <w:rPr>
          <w:bCs/>
          <w:color w:val="000000"/>
          <w:sz w:val="28"/>
          <w:szCs w:val="28"/>
        </w:rPr>
        <w:t>I.</w:t>
      </w:r>
      <w:r w:rsidR="00825655" w:rsidRPr="000074E7">
        <w:rPr>
          <w:bCs/>
          <w:color w:val="000000"/>
          <w:sz w:val="28"/>
          <w:szCs w:val="28"/>
        </w:rPr>
        <w:t>Структурные элементы региональной системынаучно-методического сопровождения педагогических работников и управленческих кадров</w:t>
      </w:r>
    </w:p>
    <w:p w:rsidR="00643D4F" w:rsidRPr="000074E7" w:rsidRDefault="00643D4F" w:rsidP="00C50DAF">
      <w:pPr>
        <w:autoSpaceDE w:val="0"/>
        <w:autoSpaceDN w:val="0"/>
        <w:adjustRightInd w:val="0"/>
        <w:spacing w:line="235" w:lineRule="auto"/>
        <w:jc w:val="center"/>
        <w:rPr>
          <w:color w:val="000000"/>
        </w:rPr>
      </w:pPr>
    </w:p>
    <w:p w:rsidR="00727D7D" w:rsidRPr="000074E7" w:rsidRDefault="00DF3AC0" w:rsidP="00825655">
      <w:pPr>
        <w:ind w:firstLine="709"/>
        <w:jc w:val="both"/>
        <w:rPr>
          <w:rFonts w:eastAsiaTheme="minorHAnsi"/>
          <w:sz w:val="28"/>
          <w:szCs w:val="28"/>
          <w:lang w:eastAsia="en-US"/>
        </w:rPr>
      </w:pPr>
      <w:r w:rsidRPr="000074E7">
        <w:rPr>
          <w:rFonts w:eastAsiaTheme="minorHAnsi"/>
          <w:sz w:val="28"/>
          <w:szCs w:val="28"/>
          <w:lang w:eastAsia="en-US"/>
        </w:rPr>
        <w:lastRenderedPageBreak/>
        <w:t xml:space="preserve">3.1. </w:t>
      </w:r>
      <w:r w:rsidR="00727D7D" w:rsidRPr="000074E7">
        <w:rPr>
          <w:rFonts w:eastAsiaTheme="minorHAnsi"/>
          <w:sz w:val="28"/>
          <w:szCs w:val="28"/>
          <w:lang w:eastAsia="en-US"/>
        </w:rPr>
        <w:t>Региональная система научно-методического сопровождения включает структурные компоненты регионального, муниципального и институционального уровней и обеспечивает преемственность научно-методического сопровождения педагогических работников и управленческих кадров в региональной системе образования</w:t>
      </w:r>
      <w:r w:rsidR="000074E7" w:rsidRPr="000074E7">
        <w:rPr>
          <w:rFonts w:eastAsiaTheme="minorHAnsi"/>
          <w:sz w:val="28"/>
          <w:szCs w:val="28"/>
          <w:lang w:eastAsia="en-US"/>
        </w:rPr>
        <w:t xml:space="preserve"> на всех уровнях.</w:t>
      </w:r>
    </w:p>
    <w:p w:rsidR="00825655" w:rsidRPr="000074E7" w:rsidRDefault="00727D7D" w:rsidP="00825655">
      <w:pPr>
        <w:ind w:firstLine="709"/>
        <w:jc w:val="both"/>
        <w:rPr>
          <w:rFonts w:eastAsiaTheme="minorHAnsi"/>
          <w:sz w:val="28"/>
          <w:szCs w:val="28"/>
          <w:lang w:eastAsia="en-US"/>
        </w:rPr>
      </w:pPr>
      <w:r w:rsidRPr="000074E7">
        <w:rPr>
          <w:rFonts w:eastAsiaTheme="minorHAnsi"/>
          <w:sz w:val="28"/>
          <w:szCs w:val="28"/>
          <w:lang w:eastAsia="en-US"/>
        </w:rPr>
        <w:t xml:space="preserve">3.2. </w:t>
      </w:r>
      <w:r w:rsidR="00825655" w:rsidRPr="000074E7">
        <w:rPr>
          <w:rFonts w:eastAsiaTheme="minorHAnsi"/>
          <w:sz w:val="28"/>
          <w:szCs w:val="28"/>
          <w:lang w:eastAsia="en-US"/>
        </w:rPr>
        <w:t xml:space="preserve">Структурные элементы системы научно-методического сопровождения работников образования и управленческих кадров </w:t>
      </w:r>
      <w:r w:rsidRPr="000074E7">
        <w:rPr>
          <w:rFonts w:eastAsiaTheme="minorHAnsi"/>
          <w:sz w:val="28"/>
          <w:szCs w:val="28"/>
          <w:lang w:eastAsia="en-US"/>
        </w:rPr>
        <w:t>регионального</w:t>
      </w:r>
      <w:r w:rsidR="00825655" w:rsidRPr="000074E7">
        <w:rPr>
          <w:rFonts w:eastAsiaTheme="minorHAnsi"/>
          <w:sz w:val="28"/>
          <w:szCs w:val="28"/>
          <w:lang w:eastAsia="en-US"/>
        </w:rPr>
        <w:t xml:space="preserve"> уровня:</w:t>
      </w:r>
    </w:p>
    <w:p w:rsidR="00825655" w:rsidRPr="000074E7" w:rsidRDefault="00727D7D" w:rsidP="00825655">
      <w:pPr>
        <w:ind w:firstLine="709"/>
        <w:jc w:val="both"/>
        <w:rPr>
          <w:rFonts w:eastAsiaTheme="minorHAnsi"/>
          <w:sz w:val="28"/>
          <w:szCs w:val="28"/>
          <w:lang w:eastAsia="en-US"/>
        </w:rPr>
      </w:pPr>
      <w:r w:rsidRPr="000074E7">
        <w:rPr>
          <w:rFonts w:eastAsiaTheme="minorHAnsi"/>
          <w:sz w:val="28"/>
          <w:szCs w:val="28"/>
          <w:lang w:eastAsia="en-US"/>
        </w:rPr>
        <w:t>3.2.1. Министерство общего и профессионального образо</w:t>
      </w:r>
      <w:r w:rsidR="00215EB3">
        <w:rPr>
          <w:rFonts w:eastAsiaTheme="minorHAnsi"/>
          <w:sz w:val="28"/>
          <w:szCs w:val="28"/>
          <w:lang w:eastAsia="en-US"/>
        </w:rPr>
        <w:t xml:space="preserve">вания Ростовской области (далее – </w:t>
      </w:r>
      <w:r w:rsidRPr="000074E7">
        <w:rPr>
          <w:rFonts w:eastAsiaTheme="minorHAnsi"/>
          <w:sz w:val="28"/>
          <w:szCs w:val="28"/>
          <w:lang w:eastAsia="en-US"/>
        </w:rPr>
        <w:t>мин</w:t>
      </w:r>
      <w:r w:rsidR="00F4798C">
        <w:rPr>
          <w:rFonts w:eastAsiaTheme="minorHAnsi"/>
          <w:sz w:val="28"/>
          <w:szCs w:val="28"/>
          <w:lang w:eastAsia="en-US"/>
        </w:rPr>
        <w:t xml:space="preserve">образование Ростовской области) осуществляет </w:t>
      </w:r>
      <w:r w:rsidR="00215EB3">
        <w:rPr>
          <w:rFonts w:eastAsiaTheme="minorHAnsi"/>
          <w:sz w:val="28"/>
          <w:szCs w:val="28"/>
          <w:lang w:eastAsia="en-US"/>
        </w:rPr>
        <w:t>общую координац</w:t>
      </w:r>
      <w:r w:rsidR="0088134F">
        <w:rPr>
          <w:rFonts w:eastAsiaTheme="minorHAnsi"/>
          <w:sz w:val="28"/>
          <w:szCs w:val="28"/>
          <w:lang w:eastAsia="en-US"/>
        </w:rPr>
        <w:t xml:space="preserve">ию работы региональной системы, </w:t>
      </w:r>
      <w:r w:rsidR="00F4798C" w:rsidRPr="00F4798C">
        <w:rPr>
          <w:rFonts w:eastAsiaTheme="minorHAnsi"/>
          <w:sz w:val="28"/>
          <w:szCs w:val="28"/>
          <w:lang w:eastAsia="en-US"/>
        </w:rPr>
        <w:t>постановк</w:t>
      </w:r>
      <w:r w:rsidR="00215EB3">
        <w:rPr>
          <w:rFonts w:eastAsiaTheme="minorHAnsi"/>
          <w:sz w:val="28"/>
          <w:szCs w:val="28"/>
          <w:lang w:eastAsia="en-US"/>
        </w:rPr>
        <w:t>у</w:t>
      </w:r>
      <w:r w:rsidR="00F4798C" w:rsidRPr="00F4798C">
        <w:rPr>
          <w:rFonts w:eastAsiaTheme="minorHAnsi"/>
          <w:sz w:val="28"/>
          <w:szCs w:val="28"/>
          <w:lang w:eastAsia="en-US"/>
        </w:rPr>
        <w:t xml:space="preserve"> стратегических целей и задач развития региональной системы научно-методического сопровождения педагогических раб</w:t>
      </w:r>
      <w:r w:rsidR="00215EB3">
        <w:rPr>
          <w:rFonts w:eastAsiaTheme="minorHAnsi"/>
          <w:sz w:val="28"/>
          <w:szCs w:val="28"/>
          <w:lang w:eastAsia="en-US"/>
        </w:rPr>
        <w:t>отников и управленческих кадров.</w:t>
      </w:r>
    </w:p>
    <w:p w:rsidR="00727D7D" w:rsidRPr="000074E7" w:rsidRDefault="00F4798C" w:rsidP="00C50DAF">
      <w:pPr>
        <w:autoSpaceDE w:val="0"/>
        <w:autoSpaceDN w:val="0"/>
        <w:adjustRightInd w:val="0"/>
        <w:spacing w:line="235" w:lineRule="auto"/>
        <w:ind w:firstLine="709"/>
        <w:jc w:val="both"/>
        <w:rPr>
          <w:color w:val="000000"/>
          <w:sz w:val="28"/>
          <w:szCs w:val="28"/>
        </w:rPr>
      </w:pPr>
      <w:r w:rsidRPr="007454E7">
        <w:rPr>
          <w:color w:val="000000"/>
          <w:sz w:val="28"/>
          <w:szCs w:val="28"/>
        </w:rPr>
        <w:t>М</w:t>
      </w:r>
      <w:r w:rsidR="001568BA" w:rsidRPr="007454E7">
        <w:rPr>
          <w:color w:val="000000"/>
          <w:sz w:val="28"/>
          <w:szCs w:val="28"/>
        </w:rPr>
        <w:t>ин</w:t>
      </w:r>
      <w:r w:rsidR="00651E99" w:rsidRPr="007454E7">
        <w:rPr>
          <w:color w:val="000000"/>
          <w:sz w:val="28"/>
          <w:szCs w:val="28"/>
        </w:rPr>
        <w:t>образовани</w:t>
      </w:r>
      <w:r w:rsidR="008018D8" w:rsidRPr="007454E7">
        <w:rPr>
          <w:color w:val="000000"/>
          <w:sz w:val="28"/>
          <w:szCs w:val="28"/>
        </w:rPr>
        <w:t>е</w:t>
      </w:r>
      <w:r w:rsidR="00651E99" w:rsidRPr="007454E7">
        <w:rPr>
          <w:color w:val="000000"/>
          <w:sz w:val="28"/>
          <w:szCs w:val="28"/>
        </w:rPr>
        <w:t xml:space="preserve"> Ростовской области</w:t>
      </w:r>
      <w:r w:rsidRPr="007454E7">
        <w:rPr>
          <w:color w:val="000000"/>
          <w:sz w:val="28"/>
          <w:szCs w:val="28"/>
        </w:rPr>
        <w:t xml:space="preserve"> обеспечивает</w:t>
      </w:r>
      <w:r w:rsidR="00727D7D" w:rsidRPr="007454E7">
        <w:rPr>
          <w:color w:val="000000"/>
          <w:sz w:val="28"/>
          <w:szCs w:val="28"/>
        </w:rPr>
        <w:t>:</w:t>
      </w:r>
    </w:p>
    <w:p w:rsidR="00727D7D" w:rsidRPr="00861D9F" w:rsidRDefault="00727D7D" w:rsidP="00727D7D">
      <w:pPr>
        <w:autoSpaceDE w:val="0"/>
        <w:autoSpaceDN w:val="0"/>
        <w:adjustRightInd w:val="0"/>
        <w:spacing w:line="235" w:lineRule="auto"/>
        <w:ind w:firstLine="709"/>
        <w:jc w:val="both"/>
        <w:rPr>
          <w:color w:val="000000"/>
          <w:sz w:val="28"/>
          <w:szCs w:val="28"/>
        </w:rPr>
      </w:pPr>
      <w:r w:rsidRPr="00861D9F">
        <w:rPr>
          <w:color w:val="000000"/>
          <w:sz w:val="28"/>
          <w:szCs w:val="28"/>
        </w:rPr>
        <w:t>условия (материально-технические, финансовые, кадровые и иные) для достижения показателей национального проекта «Образование»;</w:t>
      </w:r>
    </w:p>
    <w:p w:rsidR="00727D7D" w:rsidRPr="00861D9F" w:rsidRDefault="00727D7D" w:rsidP="00727D7D">
      <w:pPr>
        <w:autoSpaceDE w:val="0"/>
        <w:autoSpaceDN w:val="0"/>
        <w:adjustRightInd w:val="0"/>
        <w:spacing w:line="235" w:lineRule="auto"/>
        <w:ind w:firstLine="709"/>
        <w:jc w:val="both"/>
        <w:rPr>
          <w:color w:val="000000"/>
          <w:sz w:val="28"/>
          <w:szCs w:val="28"/>
        </w:rPr>
      </w:pPr>
      <w:r w:rsidRPr="00861D9F">
        <w:rPr>
          <w:color w:val="000000"/>
          <w:sz w:val="28"/>
          <w:szCs w:val="28"/>
        </w:rPr>
        <w:t>заключение трехсторонних соглашений между</w:t>
      </w:r>
      <w:r w:rsidR="00F4798C">
        <w:rPr>
          <w:color w:val="000000"/>
          <w:sz w:val="28"/>
          <w:szCs w:val="28"/>
        </w:rPr>
        <w:t>муници</w:t>
      </w:r>
      <w:r w:rsidRPr="00861D9F">
        <w:rPr>
          <w:color w:val="000000"/>
          <w:sz w:val="28"/>
          <w:szCs w:val="28"/>
        </w:rPr>
        <w:t xml:space="preserve">пальными органами управления образованием, </w:t>
      </w:r>
      <w:r w:rsidR="00A95768" w:rsidRPr="00861D9F">
        <w:rPr>
          <w:color w:val="000000"/>
          <w:sz w:val="28"/>
          <w:szCs w:val="28"/>
        </w:rPr>
        <w:t xml:space="preserve">минобразованием Ростовской области и ГБУ ДПО РО РИПК и ППРО </w:t>
      </w:r>
      <w:r w:rsidRPr="00861D9F">
        <w:rPr>
          <w:color w:val="000000"/>
          <w:sz w:val="28"/>
          <w:szCs w:val="28"/>
        </w:rPr>
        <w:t>о взаимодействии и совместной реализации мероприятий, направленных на научно-методическое сопровождение педагогических работников и управленческих кадров;</w:t>
      </w:r>
    </w:p>
    <w:p w:rsidR="00727D7D" w:rsidRPr="00861D9F" w:rsidRDefault="00727D7D" w:rsidP="00727D7D">
      <w:pPr>
        <w:autoSpaceDE w:val="0"/>
        <w:autoSpaceDN w:val="0"/>
        <w:adjustRightInd w:val="0"/>
        <w:spacing w:line="235" w:lineRule="auto"/>
        <w:ind w:firstLine="709"/>
        <w:jc w:val="both"/>
        <w:rPr>
          <w:color w:val="000000"/>
          <w:sz w:val="28"/>
          <w:szCs w:val="28"/>
        </w:rPr>
      </w:pPr>
      <w:r w:rsidRPr="00861D9F">
        <w:rPr>
          <w:color w:val="000000"/>
          <w:sz w:val="28"/>
          <w:szCs w:val="28"/>
        </w:rPr>
        <w:t>нормативные, организационные и при необходимости финансовые условия для организации сетевого взаимодействия субъектов научно-методической деятельности, систематического использования инфраструктуры, созданной в рамках национального проекта «Образование» для повышения профессионального мастерства педагогических работников.</w:t>
      </w:r>
    </w:p>
    <w:p w:rsidR="00CF45CC" w:rsidRPr="00861D9F" w:rsidRDefault="00CF45CC" w:rsidP="00CF45CC">
      <w:pPr>
        <w:autoSpaceDE w:val="0"/>
        <w:autoSpaceDN w:val="0"/>
        <w:adjustRightInd w:val="0"/>
        <w:spacing w:line="235" w:lineRule="auto"/>
        <w:ind w:firstLine="709"/>
        <w:jc w:val="both"/>
        <w:rPr>
          <w:color w:val="000000"/>
          <w:sz w:val="28"/>
          <w:szCs w:val="28"/>
        </w:rPr>
      </w:pPr>
      <w:r w:rsidRPr="00861D9F">
        <w:rPr>
          <w:color w:val="000000"/>
          <w:sz w:val="28"/>
          <w:szCs w:val="28"/>
        </w:rPr>
        <w:t>3.2.2. ЦНППМПР Ростовской области – регио</w:t>
      </w:r>
      <w:r w:rsidR="00A370C6">
        <w:rPr>
          <w:color w:val="000000"/>
          <w:sz w:val="28"/>
          <w:szCs w:val="28"/>
        </w:rPr>
        <w:t xml:space="preserve">нальный оператор и координатор </w:t>
      </w:r>
      <w:r w:rsidR="00861D9F">
        <w:rPr>
          <w:color w:val="000000"/>
          <w:sz w:val="28"/>
          <w:szCs w:val="28"/>
        </w:rPr>
        <w:t xml:space="preserve">региональной системы научно-методического сопровождения педагогических работников и управленческих кадров. </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Функции ЦНППМПР:</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обеспечивает комплексное взаим</w:t>
      </w:r>
      <w:r w:rsidR="00861D9F" w:rsidRPr="00EA66DC">
        <w:rPr>
          <w:color w:val="000000"/>
          <w:sz w:val="28"/>
          <w:szCs w:val="28"/>
        </w:rPr>
        <w:t>одействие с ф</w:t>
      </w:r>
      <w:r w:rsidRPr="00EA66DC">
        <w:rPr>
          <w:color w:val="000000"/>
          <w:sz w:val="28"/>
          <w:szCs w:val="28"/>
        </w:rPr>
        <w:t>едеральным оператором;</w:t>
      </w:r>
    </w:p>
    <w:p w:rsidR="00861D9F" w:rsidRPr="00EA66DC" w:rsidRDefault="00861D9F" w:rsidP="00861D9F">
      <w:pPr>
        <w:autoSpaceDE w:val="0"/>
        <w:autoSpaceDN w:val="0"/>
        <w:adjustRightInd w:val="0"/>
        <w:spacing w:line="235" w:lineRule="auto"/>
        <w:ind w:firstLine="709"/>
        <w:jc w:val="both"/>
        <w:rPr>
          <w:color w:val="000000"/>
          <w:sz w:val="28"/>
          <w:szCs w:val="28"/>
        </w:rPr>
      </w:pPr>
      <w:r w:rsidRPr="00EA66DC">
        <w:rPr>
          <w:color w:val="000000"/>
          <w:sz w:val="28"/>
          <w:szCs w:val="28"/>
        </w:rPr>
        <w:t>осуществляет координацию деятельности региональной системы научно-методического сопровождения педагогических работников и управленческих кадров;</w:t>
      </w:r>
    </w:p>
    <w:p w:rsidR="00861D9F" w:rsidRPr="00EA66DC" w:rsidRDefault="00861D9F" w:rsidP="00861D9F">
      <w:pPr>
        <w:autoSpaceDE w:val="0"/>
        <w:autoSpaceDN w:val="0"/>
        <w:adjustRightInd w:val="0"/>
        <w:spacing w:line="235" w:lineRule="auto"/>
        <w:ind w:firstLine="709"/>
        <w:jc w:val="both"/>
        <w:rPr>
          <w:color w:val="000000"/>
          <w:sz w:val="28"/>
          <w:szCs w:val="28"/>
        </w:rPr>
      </w:pPr>
      <w:r w:rsidRPr="00EA66DC">
        <w:rPr>
          <w:color w:val="000000"/>
          <w:sz w:val="28"/>
          <w:szCs w:val="28"/>
        </w:rPr>
        <w:t>выстраивает единую систему профессионального развития педагогических работников и управленческих кадров, сопровождение индивидуальных траекторий их развития;</w:t>
      </w:r>
    </w:p>
    <w:p w:rsidR="00861D9F" w:rsidRPr="007454E7" w:rsidRDefault="00861D9F" w:rsidP="00861D9F">
      <w:pPr>
        <w:autoSpaceDE w:val="0"/>
        <w:autoSpaceDN w:val="0"/>
        <w:adjustRightInd w:val="0"/>
        <w:spacing w:line="235" w:lineRule="auto"/>
        <w:ind w:firstLine="709"/>
        <w:jc w:val="both"/>
        <w:rPr>
          <w:color w:val="000000"/>
          <w:sz w:val="28"/>
          <w:szCs w:val="28"/>
        </w:rPr>
      </w:pPr>
      <w:r w:rsidRPr="007454E7">
        <w:rPr>
          <w:color w:val="000000"/>
          <w:sz w:val="28"/>
          <w:szCs w:val="28"/>
        </w:rPr>
        <w:t xml:space="preserve">внедряет в процесс профессионального развития педагогических работников программ формирования компетенций с учетом задачи по улучшению результатов </w:t>
      </w:r>
      <w:r w:rsidR="008018D8" w:rsidRPr="007454E7">
        <w:rPr>
          <w:color w:val="000000"/>
          <w:sz w:val="28"/>
          <w:szCs w:val="28"/>
        </w:rPr>
        <w:t>оценочных процедур по вывлению образо</w:t>
      </w:r>
      <w:r w:rsidR="007454E7">
        <w:rPr>
          <w:color w:val="000000"/>
          <w:sz w:val="28"/>
          <w:szCs w:val="28"/>
        </w:rPr>
        <w:t>в</w:t>
      </w:r>
      <w:r w:rsidR="008018D8" w:rsidRPr="007454E7">
        <w:rPr>
          <w:color w:val="000000"/>
          <w:sz w:val="28"/>
          <w:szCs w:val="28"/>
        </w:rPr>
        <w:t>ательных достижений обучающихся</w:t>
      </w:r>
      <w:r w:rsidR="007454E7" w:rsidRPr="007454E7">
        <w:rPr>
          <w:color w:val="000000"/>
          <w:sz w:val="28"/>
          <w:szCs w:val="28"/>
        </w:rPr>
        <w:t>;</w:t>
      </w:r>
    </w:p>
    <w:p w:rsidR="00861D9F" w:rsidRPr="00EA66DC" w:rsidRDefault="00861D9F" w:rsidP="00861D9F">
      <w:pPr>
        <w:autoSpaceDE w:val="0"/>
        <w:autoSpaceDN w:val="0"/>
        <w:adjustRightInd w:val="0"/>
        <w:spacing w:line="235" w:lineRule="auto"/>
        <w:ind w:firstLine="709"/>
        <w:jc w:val="both"/>
        <w:rPr>
          <w:color w:val="000000"/>
          <w:sz w:val="28"/>
          <w:szCs w:val="28"/>
        </w:rPr>
      </w:pPr>
      <w:r w:rsidRPr="00EA66DC">
        <w:rPr>
          <w:color w:val="000000"/>
          <w:sz w:val="28"/>
          <w:szCs w:val="28"/>
        </w:rPr>
        <w:t>осуществляет разработку различных форм адресной поддержки и сопровождения учителей в возрасте до 35 лет и в первые три года работы;</w:t>
      </w:r>
    </w:p>
    <w:p w:rsidR="00861D9F" w:rsidRPr="00EA66DC" w:rsidRDefault="00861D9F" w:rsidP="00861D9F">
      <w:pPr>
        <w:autoSpaceDE w:val="0"/>
        <w:autoSpaceDN w:val="0"/>
        <w:adjustRightInd w:val="0"/>
        <w:spacing w:line="235" w:lineRule="auto"/>
        <w:ind w:firstLine="709"/>
        <w:jc w:val="both"/>
        <w:rPr>
          <w:color w:val="000000"/>
          <w:sz w:val="28"/>
          <w:szCs w:val="28"/>
        </w:rPr>
      </w:pPr>
      <w:r w:rsidRPr="00EA66DC">
        <w:rPr>
          <w:color w:val="000000"/>
          <w:sz w:val="28"/>
          <w:szCs w:val="28"/>
        </w:rPr>
        <w:t>обеспечивает внедрение различных форматов электронного и дистанционного образования;</w:t>
      </w:r>
    </w:p>
    <w:p w:rsidR="00861D9F" w:rsidRPr="00EA66DC" w:rsidRDefault="00861D9F" w:rsidP="00861D9F">
      <w:pPr>
        <w:autoSpaceDE w:val="0"/>
        <w:autoSpaceDN w:val="0"/>
        <w:adjustRightInd w:val="0"/>
        <w:spacing w:line="235" w:lineRule="auto"/>
        <w:ind w:firstLine="709"/>
        <w:jc w:val="both"/>
        <w:rPr>
          <w:color w:val="000000"/>
          <w:sz w:val="28"/>
          <w:szCs w:val="28"/>
        </w:rPr>
      </w:pPr>
      <w:r w:rsidRPr="00EA66DC">
        <w:rPr>
          <w:color w:val="000000"/>
          <w:sz w:val="28"/>
          <w:szCs w:val="28"/>
        </w:rPr>
        <w:t>создает условия для овладения навыками использования современных цифровых технологий;</w:t>
      </w:r>
    </w:p>
    <w:p w:rsidR="0088134F" w:rsidRDefault="00861D9F" w:rsidP="00EA66DC">
      <w:pPr>
        <w:autoSpaceDE w:val="0"/>
        <w:autoSpaceDN w:val="0"/>
        <w:adjustRightInd w:val="0"/>
        <w:spacing w:line="235" w:lineRule="auto"/>
        <w:ind w:firstLine="709"/>
        <w:jc w:val="both"/>
        <w:rPr>
          <w:color w:val="000000"/>
          <w:sz w:val="28"/>
          <w:szCs w:val="28"/>
        </w:rPr>
      </w:pPr>
      <w:r w:rsidRPr="00EA66DC">
        <w:rPr>
          <w:color w:val="000000"/>
          <w:sz w:val="28"/>
          <w:szCs w:val="28"/>
        </w:rPr>
        <w:lastRenderedPageBreak/>
        <w:t>внедряет в образовательный процесс современные технологии обучения и в</w:t>
      </w:r>
      <w:r w:rsidR="00A84E2B">
        <w:rPr>
          <w:color w:val="000000"/>
          <w:sz w:val="28"/>
          <w:szCs w:val="28"/>
        </w:rPr>
        <w:t>оспитания, в том числе проектные</w:t>
      </w:r>
      <w:r w:rsidRPr="00EA66DC">
        <w:rPr>
          <w:color w:val="000000"/>
          <w:sz w:val="28"/>
          <w:szCs w:val="28"/>
        </w:rPr>
        <w:t xml:space="preserve"> форм</w:t>
      </w:r>
      <w:r w:rsidR="00A84E2B">
        <w:rPr>
          <w:color w:val="000000"/>
          <w:sz w:val="28"/>
          <w:szCs w:val="28"/>
        </w:rPr>
        <w:t>ы</w:t>
      </w:r>
      <w:r w:rsidRPr="00EA66DC">
        <w:rPr>
          <w:color w:val="000000"/>
          <w:sz w:val="28"/>
          <w:szCs w:val="28"/>
        </w:rPr>
        <w:t xml:space="preserve"> работы с обучающимися;</w:t>
      </w:r>
    </w:p>
    <w:p w:rsidR="00CF45CC" w:rsidRPr="00EA66DC" w:rsidRDefault="00CF45CC" w:rsidP="00EA66DC">
      <w:pPr>
        <w:autoSpaceDE w:val="0"/>
        <w:autoSpaceDN w:val="0"/>
        <w:adjustRightInd w:val="0"/>
        <w:spacing w:line="235" w:lineRule="auto"/>
        <w:ind w:firstLine="709"/>
        <w:jc w:val="both"/>
        <w:rPr>
          <w:color w:val="000000"/>
          <w:sz w:val="28"/>
          <w:szCs w:val="28"/>
        </w:rPr>
      </w:pPr>
      <w:r w:rsidRPr="00EA66DC">
        <w:rPr>
          <w:color w:val="000000"/>
          <w:sz w:val="28"/>
          <w:szCs w:val="28"/>
        </w:rPr>
        <w:t>обеспечивает ведение реестра работников муниципальных методических служб;</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537774">
        <w:rPr>
          <w:color w:val="000000"/>
          <w:sz w:val="28"/>
          <w:szCs w:val="28"/>
        </w:rPr>
        <w:t>обеспечивает обучение работников муниципальных методических служб (муниципальных тьюторов) в рамках трехстороннего соглашения;</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обеспечивает формирование системы методического и содержательного сопровождения освоения программ дополнительного профессионального образования с использованием индивидуальных образовательных маршрутов педагогических работников, сформированных на основе выявленных дефицитов профессиональных компетенций, в том числе с применением сетевых форм реализации программ;</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разрабатывает различные формы поддержки и сопровождения учителей;</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 xml:space="preserve">способствует внедрению в образовательный процесс современных технологий обучения и воспитания, в том числе проектных форм работы с учащимися; </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обеспечивает тьюторское сопровождение реализации программ повышения квалификации педагогических работников и управленческих кадров</w:t>
      </w:r>
      <w:r w:rsidR="00C8701A" w:rsidRPr="00EA66DC">
        <w:rPr>
          <w:color w:val="000000"/>
          <w:sz w:val="28"/>
          <w:szCs w:val="28"/>
        </w:rPr>
        <w:t xml:space="preserve"> с учетом новейших программ </w:t>
      </w:r>
      <w:r w:rsidR="00EA66DC" w:rsidRPr="00EA66DC">
        <w:rPr>
          <w:color w:val="000000"/>
          <w:sz w:val="28"/>
          <w:szCs w:val="28"/>
        </w:rPr>
        <w:t>дополнительного профессионального образования</w:t>
      </w:r>
      <w:r w:rsidRPr="00EA66DC">
        <w:rPr>
          <w:color w:val="000000"/>
          <w:sz w:val="28"/>
          <w:szCs w:val="28"/>
        </w:rPr>
        <w:t>, в том числе из федерального реестра;</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 xml:space="preserve">организует адресную методическую поддержку/консультирование/ сопровождение педагогических работников и управленческих кадров, </w:t>
      </w:r>
      <w:r w:rsidR="00C8701A" w:rsidRPr="00EA66DC">
        <w:rPr>
          <w:color w:val="000000"/>
          <w:sz w:val="28"/>
          <w:szCs w:val="28"/>
        </w:rPr>
        <w:t>мето</w:t>
      </w:r>
      <w:r w:rsidRPr="00EA66DC">
        <w:rPr>
          <w:color w:val="000000"/>
          <w:sz w:val="28"/>
          <w:szCs w:val="28"/>
        </w:rPr>
        <w:t>дистов и тьюторов муниципального уровня;</w:t>
      </w:r>
    </w:p>
    <w:p w:rsidR="00CF45CC" w:rsidRPr="00EA66DC" w:rsidRDefault="00CF45CC" w:rsidP="00CF45CC">
      <w:pPr>
        <w:autoSpaceDE w:val="0"/>
        <w:autoSpaceDN w:val="0"/>
        <w:adjustRightInd w:val="0"/>
        <w:spacing w:line="235" w:lineRule="auto"/>
        <w:ind w:firstLine="709"/>
        <w:jc w:val="both"/>
        <w:rPr>
          <w:color w:val="000000"/>
          <w:sz w:val="28"/>
          <w:szCs w:val="28"/>
        </w:rPr>
      </w:pPr>
      <w:r w:rsidRPr="00EA66DC">
        <w:rPr>
          <w:color w:val="000000"/>
          <w:sz w:val="28"/>
          <w:szCs w:val="28"/>
        </w:rPr>
        <w:t xml:space="preserve">обеспечивает проведение стажировок педагогических работников и управленческих кадров, в том числе с использованием инфраструктуры, </w:t>
      </w:r>
      <w:r w:rsidR="00C8701A" w:rsidRPr="00EA66DC">
        <w:rPr>
          <w:color w:val="000000"/>
          <w:sz w:val="28"/>
          <w:szCs w:val="28"/>
        </w:rPr>
        <w:t>со</w:t>
      </w:r>
      <w:r w:rsidRPr="00EA66DC">
        <w:rPr>
          <w:color w:val="000000"/>
          <w:sz w:val="28"/>
          <w:szCs w:val="28"/>
        </w:rPr>
        <w:t>зданной в рамках национального проекта «Образование»;</w:t>
      </w:r>
    </w:p>
    <w:p w:rsidR="00EA66DC" w:rsidRPr="00EA66DC" w:rsidRDefault="00CF45CC" w:rsidP="00727D7D">
      <w:pPr>
        <w:autoSpaceDE w:val="0"/>
        <w:autoSpaceDN w:val="0"/>
        <w:adjustRightInd w:val="0"/>
        <w:spacing w:line="235" w:lineRule="auto"/>
        <w:ind w:firstLine="709"/>
        <w:jc w:val="both"/>
        <w:rPr>
          <w:color w:val="000000"/>
          <w:sz w:val="28"/>
          <w:szCs w:val="28"/>
        </w:rPr>
      </w:pPr>
      <w:r w:rsidRPr="00EA66DC">
        <w:rPr>
          <w:color w:val="000000"/>
          <w:sz w:val="28"/>
          <w:szCs w:val="28"/>
        </w:rPr>
        <w:t>осуществляет отбор стажировочных (менторских) площадок на базе образовательных организаций, имеющих успешный педагогический и управленческий опыт,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управленческих кадров</w:t>
      </w:r>
      <w:r w:rsidR="00EA66DC" w:rsidRPr="00EA66DC">
        <w:rPr>
          <w:color w:val="000000"/>
          <w:sz w:val="28"/>
          <w:szCs w:val="28"/>
        </w:rPr>
        <w:t>.</w:t>
      </w:r>
    </w:p>
    <w:p w:rsidR="002B308F" w:rsidRDefault="002B308F" w:rsidP="00727D7D">
      <w:pPr>
        <w:autoSpaceDE w:val="0"/>
        <w:autoSpaceDN w:val="0"/>
        <w:adjustRightInd w:val="0"/>
        <w:spacing w:line="235" w:lineRule="auto"/>
        <w:ind w:firstLine="709"/>
        <w:jc w:val="both"/>
        <w:rPr>
          <w:color w:val="000000"/>
          <w:sz w:val="28"/>
          <w:szCs w:val="28"/>
        </w:rPr>
      </w:pPr>
      <w:r>
        <w:rPr>
          <w:color w:val="000000"/>
          <w:sz w:val="28"/>
          <w:szCs w:val="28"/>
        </w:rPr>
        <w:t>3.2.3. Р</w:t>
      </w:r>
      <w:r w:rsidR="00C8701A" w:rsidRPr="00EA66DC">
        <w:rPr>
          <w:color w:val="000000"/>
          <w:sz w:val="28"/>
          <w:szCs w:val="28"/>
        </w:rPr>
        <w:t>егиональная организация дополнительного профессионального образования педагог</w:t>
      </w:r>
      <w:r>
        <w:rPr>
          <w:color w:val="000000"/>
          <w:sz w:val="28"/>
          <w:szCs w:val="28"/>
        </w:rPr>
        <w:t xml:space="preserve">ических кадров </w:t>
      </w:r>
      <w:r w:rsidRPr="00EA66DC">
        <w:rPr>
          <w:color w:val="000000"/>
          <w:sz w:val="28"/>
          <w:szCs w:val="28"/>
        </w:rPr>
        <w:t>–ГБУ ДПО РО РИПК и ППРО</w:t>
      </w:r>
      <w:r>
        <w:rPr>
          <w:color w:val="000000"/>
          <w:sz w:val="28"/>
          <w:szCs w:val="28"/>
        </w:rPr>
        <w:t>.</w:t>
      </w:r>
    </w:p>
    <w:p w:rsidR="00C8701A" w:rsidRPr="002B308F" w:rsidRDefault="00C8701A" w:rsidP="00727D7D">
      <w:pPr>
        <w:autoSpaceDE w:val="0"/>
        <w:autoSpaceDN w:val="0"/>
        <w:adjustRightInd w:val="0"/>
        <w:spacing w:line="235" w:lineRule="auto"/>
        <w:ind w:firstLine="709"/>
        <w:jc w:val="both"/>
        <w:rPr>
          <w:color w:val="000000"/>
          <w:sz w:val="28"/>
          <w:szCs w:val="28"/>
        </w:rPr>
      </w:pPr>
      <w:r w:rsidRPr="002B308F">
        <w:rPr>
          <w:color w:val="000000"/>
          <w:sz w:val="28"/>
          <w:szCs w:val="28"/>
        </w:rPr>
        <w:t>Функции ГБУ ДПО РО РИПК и ППРО:</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разработку дополнительных п</w:t>
      </w:r>
      <w:r w:rsidR="00EA66DC" w:rsidRPr="002B308F">
        <w:rPr>
          <w:color w:val="000000"/>
          <w:sz w:val="28"/>
          <w:szCs w:val="28"/>
        </w:rPr>
        <w:t xml:space="preserve">рофессиональных программ </w:t>
      </w:r>
      <w:r w:rsidRPr="002B308F">
        <w:rPr>
          <w:color w:val="000000"/>
          <w:sz w:val="28"/>
          <w:szCs w:val="28"/>
        </w:rPr>
        <w:t>в соответствии с запросом, сформулированным на основе выявленных ЦНППМ у педагогических работников дефицитов;</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федеральный реестр дополнительных профессиональ</w:t>
      </w:r>
      <w:r w:rsidR="00EA66DC" w:rsidRPr="002B308F">
        <w:rPr>
          <w:color w:val="000000"/>
          <w:sz w:val="28"/>
          <w:szCs w:val="28"/>
        </w:rPr>
        <w:t xml:space="preserve">ных программ педагогического образования </w:t>
      </w:r>
      <w:r w:rsidRPr="002B308F">
        <w:rPr>
          <w:color w:val="000000"/>
          <w:sz w:val="28"/>
          <w:szCs w:val="28"/>
        </w:rPr>
        <w:t xml:space="preserve">программами </w:t>
      </w:r>
      <w:r w:rsidR="00EA66DC" w:rsidRPr="002B308F">
        <w:rPr>
          <w:color w:val="000000"/>
          <w:sz w:val="28"/>
          <w:szCs w:val="28"/>
        </w:rPr>
        <w:t xml:space="preserve">профессиональной </w:t>
      </w:r>
      <w:r w:rsidRPr="002B308F">
        <w:rPr>
          <w:color w:val="000000"/>
          <w:sz w:val="28"/>
          <w:szCs w:val="28"/>
        </w:rPr>
        <w:t>переподготовки и повышения квалификации педагогических работников и управленческих кадров, в том числе с использованием дистанционных образовательных технологий, отвечающих запросам системы образования;</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 xml:space="preserve">осуществляет анализ показателей эффективности функционирования </w:t>
      </w:r>
      <w:r w:rsidR="00EA66DC" w:rsidRPr="002B308F">
        <w:rPr>
          <w:bCs/>
          <w:color w:val="000000"/>
          <w:sz w:val="28"/>
          <w:szCs w:val="28"/>
        </w:rPr>
        <w:t>региональной системынаучно-методического сопровождения педагогических работников и управленческих кадров</w:t>
      </w:r>
      <w:r w:rsidRPr="002B308F">
        <w:rPr>
          <w:color w:val="000000"/>
          <w:sz w:val="28"/>
          <w:szCs w:val="28"/>
        </w:rPr>
        <w:t xml:space="preserve">, разрабатывает рекомендации по повышению эффективности функционирования </w:t>
      </w:r>
      <w:r w:rsidR="00EA66DC" w:rsidRPr="002B308F">
        <w:rPr>
          <w:bCs/>
          <w:color w:val="000000"/>
          <w:sz w:val="28"/>
          <w:szCs w:val="28"/>
        </w:rPr>
        <w:t>региональной системынаучно-</w:t>
      </w:r>
      <w:r w:rsidR="00EA66DC" w:rsidRPr="002B308F">
        <w:rPr>
          <w:bCs/>
          <w:color w:val="000000"/>
          <w:sz w:val="28"/>
          <w:szCs w:val="28"/>
        </w:rPr>
        <w:lastRenderedPageBreak/>
        <w:t>методического сопровождения педагогических работников и управленческих кадров</w:t>
      </w:r>
      <w:r w:rsidRPr="002B308F">
        <w:rPr>
          <w:color w:val="000000"/>
          <w:sz w:val="28"/>
          <w:szCs w:val="28"/>
        </w:rPr>
        <w:t xml:space="preserve"> и предоставляет их в минобразование Ростовской области;</w:t>
      </w:r>
    </w:p>
    <w:p w:rsidR="00C8701A"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организует и проводит образовательные мероприятия для педагогических работников;</w:t>
      </w:r>
    </w:p>
    <w:p w:rsidR="002B308F" w:rsidRPr="002B308F" w:rsidRDefault="002B308F" w:rsidP="00C8701A">
      <w:pPr>
        <w:autoSpaceDE w:val="0"/>
        <w:autoSpaceDN w:val="0"/>
        <w:adjustRightInd w:val="0"/>
        <w:spacing w:line="235" w:lineRule="auto"/>
        <w:ind w:firstLine="709"/>
        <w:jc w:val="both"/>
        <w:rPr>
          <w:color w:val="000000"/>
          <w:sz w:val="28"/>
          <w:szCs w:val="28"/>
        </w:rPr>
      </w:pPr>
      <w:r>
        <w:rPr>
          <w:color w:val="000000"/>
          <w:sz w:val="28"/>
          <w:szCs w:val="28"/>
        </w:rPr>
        <w:t>формирует банк успешных педагогических практик для их активного тиражирования;</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проведение региональных конкурсов профессионального мастерства педагогических работников;</w:t>
      </w:r>
    </w:p>
    <w:p w:rsidR="00C8701A"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разработку</w:t>
      </w:r>
      <w:r w:rsidR="002B308F">
        <w:rPr>
          <w:color w:val="000000"/>
          <w:sz w:val="28"/>
          <w:szCs w:val="28"/>
        </w:rPr>
        <w:t xml:space="preserve"> научно-методических рекомендаций по </w:t>
      </w:r>
      <w:r w:rsidRPr="002B308F">
        <w:rPr>
          <w:color w:val="000000"/>
          <w:sz w:val="28"/>
          <w:szCs w:val="28"/>
        </w:rPr>
        <w:t>внедрени</w:t>
      </w:r>
      <w:r w:rsidR="002B308F">
        <w:rPr>
          <w:color w:val="000000"/>
          <w:sz w:val="28"/>
          <w:szCs w:val="28"/>
        </w:rPr>
        <w:t>ю</w:t>
      </w:r>
      <w:r w:rsidRPr="002B308F">
        <w:rPr>
          <w:color w:val="000000"/>
          <w:sz w:val="28"/>
          <w:szCs w:val="28"/>
        </w:rPr>
        <w:t xml:space="preserve"> нового содержания образования</w:t>
      </w:r>
      <w:r w:rsidR="00EF0C88">
        <w:rPr>
          <w:color w:val="000000"/>
          <w:sz w:val="28"/>
          <w:szCs w:val="28"/>
        </w:rPr>
        <w:t xml:space="preserve"> и</w:t>
      </w:r>
      <w:r w:rsidRPr="002B308F">
        <w:rPr>
          <w:color w:val="000000"/>
          <w:sz w:val="28"/>
          <w:szCs w:val="28"/>
        </w:rPr>
        <w:t xml:space="preserve"> технологий обучения</w:t>
      </w:r>
      <w:r w:rsidR="00EF0C88">
        <w:rPr>
          <w:color w:val="000000"/>
          <w:sz w:val="28"/>
          <w:szCs w:val="28"/>
        </w:rPr>
        <w:t xml:space="preserve"> в образовательную практику</w:t>
      </w:r>
      <w:r w:rsidRPr="002B308F">
        <w:rPr>
          <w:color w:val="000000"/>
          <w:sz w:val="28"/>
          <w:szCs w:val="28"/>
        </w:rPr>
        <w:t>;</w:t>
      </w:r>
    </w:p>
    <w:p w:rsidR="00EF0C88" w:rsidRPr="002B308F" w:rsidRDefault="00225558" w:rsidP="00C8701A">
      <w:pPr>
        <w:autoSpaceDE w:val="0"/>
        <w:autoSpaceDN w:val="0"/>
        <w:adjustRightInd w:val="0"/>
        <w:spacing w:line="235" w:lineRule="auto"/>
        <w:ind w:firstLine="709"/>
        <w:jc w:val="both"/>
        <w:rPr>
          <w:color w:val="000000"/>
          <w:sz w:val="28"/>
          <w:szCs w:val="28"/>
        </w:rPr>
      </w:pPr>
      <w:r>
        <w:rPr>
          <w:color w:val="000000"/>
          <w:sz w:val="28"/>
          <w:szCs w:val="28"/>
        </w:rPr>
        <w:t xml:space="preserve">осуществляет </w:t>
      </w:r>
      <w:r w:rsidR="00EF0C88">
        <w:rPr>
          <w:color w:val="000000"/>
          <w:sz w:val="28"/>
          <w:szCs w:val="28"/>
        </w:rPr>
        <w:t>организацию профессиональных стажировок ( в том числе на базе организаций среднего профессионального (педагогического) образования;</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вовлечение профессиональных сообществ в региональную систему научно-методического сопровождения педагогических работников и управленческих кадров;</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осуществляет диагностику профессиональных затруднений педагогов и управленческих кадров, с последующей разработкой и реализацией индивидуальных образовательных маршрутов;</w:t>
      </w:r>
    </w:p>
    <w:p w:rsidR="00EF0C88"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обеспечивает повышение квалификации педагогических работников и управленческих кадров с учетом выявленных профессиональных дефицитов;</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методическое и содержательное сопровождение освоения педагогами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в том числе с применением сетевых форм реализации программ;</w:t>
      </w:r>
    </w:p>
    <w:p w:rsidR="00C8701A" w:rsidRPr="002B308F"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проведение мониторинговых и аналитических исследований, нацеленных  на оценку влияния региональной системы научно-методического сопровождения педагогических работников и управленческих кадров, деятельности ЦНППМПР, создаваемой в рамках национального проекта «Образование» инфраструктуры, а также реализуемых программ ДППО на совершенствование профессионального мастерства педагогических работников и управленческих кадров, а также повышение качества образования;</w:t>
      </w:r>
    </w:p>
    <w:p w:rsidR="00225558" w:rsidRDefault="00C8701A" w:rsidP="00C8701A">
      <w:pPr>
        <w:autoSpaceDE w:val="0"/>
        <w:autoSpaceDN w:val="0"/>
        <w:adjustRightInd w:val="0"/>
        <w:spacing w:line="235" w:lineRule="auto"/>
        <w:ind w:firstLine="709"/>
        <w:jc w:val="both"/>
        <w:rPr>
          <w:color w:val="000000"/>
          <w:sz w:val="28"/>
          <w:szCs w:val="28"/>
        </w:rPr>
      </w:pPr>
      <w:r w:rsidRPr="002B308F">
        <w:rPr>
          <w:color w:val="000000"/>
          <w:sz w:val="28"/>
          <w:szCs w:val="28"/>
        </w:rPr>
        <w:t>выполняет иные задачи и функции, возложенные минобразованием Ростовской области.</w:t>
      </w:r>
    </w:p>
    <w:p w:rsidR="00DF4B41" w:rsidRPr="00DF4B41" w:rsidRDefault="00225558" w:rsidP="00DF4B41">
      <w:pPr>
        <w:autoSpaceDE w:val="0"/>
        <w:autoSpaceDN w:val="0"/>
        <w:adjustRightInd w:val="0"/>
        <w:spacing w:line="235" w:lineRule="auto"/>
        <w:ind w:firstLine="709"/>
        <w:jc w:val="both"/>
        <w:rPr>
          <w:color w:val="000000"/>
          <w:sz w:val="28"/>
          <w:szCs w:val="28"/>
        </w:rPr>
      </w:pPr>
      <w:r>
        <w:rPr>
          <w:color w:val="000000"/>
          <w:sz w:val="28"/>
          <w:szCs w:val="28"/>
        </w:rPr>
        <w:t>3.2.4.</w:t>
      </w:r>
      <w:r w:rsidR="00DF4B41" w:rsidRPr="00DF4B41">
        <w:rPr>
          <w:color w:val="000000"/>
          <w:sz w:val="28"/>
          <w:szCs w:val="28"/>
        </w:rPr>
        <w:t xml:space="preserve">Образовательные организации среднего профессионального </w:t>
      </w:r>
      <w:r w:rsidR="00DF4B41">
        <w:rPr>
          <w:color w:val="000000"/>
          <w:sz w:val="28"/>
          <w:szCs w:val="28"/>
        </w:rPr>
        <w:t>обра</w:t>
      </w:r>
      <w:r w:rsidR="00DF4B41" w:rsidRPr="00DF4B41">
        <w:rPr>
          <w:color w:val="000000"/>
          <w:sz w:val="28"/>
          <w:szCs w:val="28"/>
        </w:rPr>
        <w:t>зования по УГС «Образование и педагогические науки»</w:t>
      </w:r>
      <w:r w:rsidR="00CE74EA">
        <w:rPr>
          <w:color w:val="000000"/>
          <w:sz w:val="28"/>
          <w:szCs w:val="28"/>
        </w:rPr>
        <w:t>.</w:t>
      </w:r>
    </w:p>
    <w:p w:rsidR="00DF4B41" w:rsidRPr="00DF4B41" w:rsidRDefault="00DF4B41" w:rsidP="00DF4B41">
      <w:pPr>
        <w:autoSpaceDE w:val="0"/>
        <w:autoSpaceDN w:val="0"/>
        <w:adjustRightInd w:val="0"/>
        <w:spacing w:line="235" w:lineRule="auto"/>
        <w:ind w:firstLine="709"/>
        <w:jc w:val="both"/>
        <w:rPr>
          <w:color w:val="000000"/>
          <w:sz w:val="28"/>
          <w:szCs w:val="28"/>
        </w:rPr>
      </w:pPr>
      <w:r>
        <w:rPr>
          <w:color w:val="000000"/>
          <w:sz w:val="28"/>
          <w:szCs w:val="28"/>
        </w:rPr>
        <w:t>Функции о</w:t>
      </w:r>
      <w:r w:rsidRPr="00DF4B41">
        <w:rPr>
          <w:color w:val="000000"/>
          <w:sz w:val="28"/>
          <w:szCs w:val="28"/>
        </w:rPr>
        <w:t>бразовательны</w:t>
      </w:r>
      <w:r>
        <w:rPr>
          <w:color w:val="000000"/>
          <w:sz w:val="28"/>
          <w:szCs w:val="28"/>
        </w:rPr>
        <w:t>х</w:t>
      </w:r>
      <w:r w:rsidRPr="00DF4B41">
        <w:rPr>
          <w:color w:val="000000"/>
          <w:sz w:val="28"/>
          <w:szCs w:val="28"/>
        </w:rPr>
        <w:t xml:space="preserve"> организаци</w:t>
      </w:r>
      <w:r>
        <w:rPr>
          <w:color w:val="000000"/>
          <w:sz w:val="28"/>
          <w:szCs w:val="28"/>
        </w:rPr>
        <w:t>й</w:t>
      </w:r>
      <w:r w:rsidRPr="00DF4B41">
        <w:rPr>
          <w:color w:val="000000"/>
          <w:sz w:val="28"/>
          <w:szCs w:val="28"/>
        </w:rPr>
        <w:t xml:space="preserve"> среднего профессионального образования</w:t>
      </w:r>
      <w:r>
        <w:rPr>
          <w:color w:val="000000"/>
          <w:sz w:val="28"/>
          <w:szCs w:val="28"/>
        </w:rPr>
        <w:t xml:space="preserve"> в рамках научно-методического сопровождения:</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 xml:space="preserve">обеспечивают изучение профессиональных затруднений педагогов и составление на базе изученных профессиональных дефицитов </w:t>
      </w:r>
      <w:r>
        <w:rPr>
          <w:color w:val="000000"/>
          <w:sz w:val="28"/>
          <w:szCs w:val="28"/>
        </w:rPr>
        <w:t>индивидуаль</w:t>
      </w:r>
      <w:r w:rsidRPr="00DF4B41">
        <w:rPr>
          <w:color w:val="000000"/>
          <w:sz w:val="28"/>
          <w:szCs w:val="28"/>
        </w:rPr>
        <w:t>ных образовательных маршрутов педагогических работников</w:t>
      </w:r>
      <w:r w:rsidR="00C42920">
        <w:rPr>
          <w:color w:val="000000"/>
          <w:sz w:val="28"/>
          <w:szCs w:val="28"/>
        </w:rPr>
        <w:t>;</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создают условия для повышения квалификации и профессиональной переподготовки педагогических работников</w:t>
      </w:r>
      <w:r w:rsidR="00C42920">
        <w:rPr>
          <w:color w:val="000000"/>
          <w:sz w:val="28"/>
          <w:szCs w:val="28"/>
        </w:rPr>
        <w:t>;</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обеспечивают преемственность и качество в обучении студентов по профессиям с высшими учебными заведениями</w:t>
      </w:r>
      <w:r w:rsidR="00C42920">
        <w:rPr>
          <w:color w:val="000000"/>
          <w:sz w:val="28"/>
          <w:szCs w:val="28"/>
        </w:rPr>
        <w:t>;</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lastRenderedPageBreak/>
        <w:t xml:space="preserve">обеспечивают получение обновленного педагогического образования (модернизация содержания педагогического образования путем приведения в соответствие с требованиями </w:t>
      </w:r>
      <w:r>
        <w:rPr>
          <w:color w:val="000000"/>
          <w:sz w:val="28"/>
          <w:szCs w:val="28"/>
        </w:rPr>
        <w:t>федерального государственного образовательного стандарта</w:t>
      </w:r>
      <w:r w:rsidRPr="00DF4B41">
        <w:rPr>
          <w:color w:val="000000"/>
          <w:sz w:val="28"/>
          <w:szCs w:val="28"/>
        </w:rPr>
        <w:t xml:space="preserve"> общего образования и профессионального стандарта);</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организуют педагогическую практику на площадках базовых «сильных школ» за счет модульного построения ОПОП;</w:t>
      </w:r>
    </w:p>
    <w:p w:rsidR="00DF4B41" w:rsidRPr="00DF4B41"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 xml:space="preserve">организуют участие студентов в волонтерской деятельности, </w:t>
      </w:r>
      <w:r>
        <w:rPr>
          <w:color w:val="000000"/>
          <w:sz w:val="28"/>
          <w:szCs w:val="28"/>
        </w:rPr>
        <w:t>способ</w:t>
      </w:r>
      <w:r w:rsidRPr="00DF4B41">
        <w:rPr>
          <w:color w:val="000000"/>
          <w:sz w:val="28"/>
          <w:szCs w:val="28"/>
        </w:rPr>
        <w:t>ствующей личностному и профессиональному становлению (новому образу педагога в общественном сознании);</w:t>
      </w:r>
    </w:p>
    <w:p w:rsidR="00C8701A" w:rsidRPr="002B308F" w:rsidRDefault="00DF4B41" w:rsidP="00DF4B41">
      <w:pPr>
        <w:autoSpaceDE w:val="0"/>
        <w:autoSpaceDN w:val="0"/>
        <w:adjustRightInd w:val="0"/>
        <w:spacing w:line="235" w:lineRule="auto"/>
        <w:ind w:firstLine="709"/>
        <w:jc w:val="both"/>
        <w:rPr>
          <w:color w:val="000000"/>
          <w:sz w:val="28"/>
          <w:szCs w:val="28"/>
        </w:rPr>
      </w:pPr>
      <w:r w:rsidRPr="00DF4B41">
        <w:rPr>
          <w:color w:val="000000"/>
          <w:sz w:val="28"/>
          <w:szCs w:val="28"/>
        </w:rPr>
        <w:t xml:space="preserve">содействуют в трудоустройстве и получении постдипломного </w:t>
      </w:r>
      <w:r>
        <w:rPr>
          <w:color w:val="000000"/>
          <w:sz w:val="28"/>
          <w:szCs w:val="28"/>
        </w:rPr>
        <w:t>образо</w:t>
      </w:r>
      <w:r w:rsidRPr="00DF4B41">
        <w:rPr>
          <w:color w:val="000000"/>
          <w:sz w:val="28"/>
          <w:szCs w:val="28"/>
        </w:rPr>
        <w:t xml:space="preserve">вания. </w:t>
      </w:r>
    </w:p>
    <w:p w:rsidR="002B308F"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3.2.</w:t>
      </w:r>
      <w:r w:rsidR="00225558">
        <w:rPr>
          <w:color w:val="000000"/>
          <w:sz w:val="28"/>
          <w:szCs w:val="28"/>
        </w:rPr>
        <w:t>5</w:t>
      </w:r>
      <w:r w:rsidRPr="00EF0C88">
        <w:rPr>
          <w:color w:val="000000"/>
          <w:sz w:val="28"/>
          <w:szCs w:val="28"/>
        </w:rPr>
        <w:t>. Региональн</w:t>
      </w:r>
      <w:r w:rsidR="00FA3F25">
        <w:rPr>
          <w:color w:val="000000"/>
          <w:sz w:val="28"/>
          <w:szCs w:val="28"/>
        </w:rPr>
        <w:t>ые</w:t>
      </w:r>
      <w:r w:rsidRPr="00EF0C88">
        <w:rPr>
          <w:color w:val="000000"/>
          <w:sz w:val="28"/>
          <w:szCs w:val="28"/>
        </w:rPr>
        <w:t xml:space="preserve"> учебно-методическ</w:t>
      </w:r>
      <w:r w:rsidR="00FA3F25">
        <w:rPr>
          <w:color w:val="000000"/>
          <w:sz w:val="28"/>
          <w:szCs w:val="28"/>
        </w:rPr>
        <w:t xml:space="preserve">ие </w:t>
      </w:r>
      <w:r w:rsidRPr="00EF0C88">
        <w:rPr>
          <w:color w:val="000000"/>
          <w:sz w:val="28"/>
          <w:szCs w:val="28"/>
        </w:rPr>
        <w:t>объединени</w:t>
      </w:r>
      <w:r w:rsidR="00FA3F25">
        <w:rPr>
          <w:color w:val="000000"/>
          <w:sz w:val="28"/>
          <w:szCs w:val="28"/>
        </w:rPr>
        <w:t>я</w:t>
      </w:r>
      <w:r w:rsidR="00EF0C88" w:rsidRPr="00EF0C88">
        <w:rPr>
          <w:color w:val="000000"/>
          <w:sz w:val="28"/>
          <w:szCs w:val="28"/>
        </w:rPr>
        <w:t>.</w:t>
      </w:r>
    </w:p>
    <w:p w:rsidR="00FA3F25"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 xml:space="preserve">Функции </w:t>
      </w:r>
      <w:r w:rsidR="00EF0C88" w:rsidRPr="00EF0C88">
        <w:rPr>
          <w:color w:val="000000"/>
          <w:sz w:val="28"/>
          <w:szCs w:val="28"/>
        </w:rPr>
        <w:t>региональн</w:t>
      </w:r>
      <w:r w:rsidR="00FA3F25">
        <w:rPr>
          <w:color w:val="000000"/>
          <w:sz w:val="28"/>
          <w:szCs w:val="28"/>
        </w:rPr>
        <w:t>ых</w:t>
      </w:r>
      <w:r w:rsidR="00EF0C88" w:rsidRPr="00EF0C88">
        <w:rPr>
          <w:color w:val="000000"/>
          <w:sz w:val="28"/>
          <w:szCs w:val="28"/>
        </w:rPr>
        <w:t xml:space="preserve"> учебно-методическ</w:t>
      </w:r>
      <w:r w:rsidR="00FA3F25">
        <w:rPr>
          <w:color w:val="000000"/>
          <w:sz w:val="28"/>
          <w:szCs w:val="28"/>
        </w:rPr>
        <w:t>их</w:t>
      </w:r>
      <w:r w:rsidR="00EF0C88" w:rsidRPr="00EF0C88">
        <w:rPr>
          <w:color w:val="000000"/>
          <w:sz w:val="28"/>
          <w:szCs w:val="28"/>
        </w:rPr>
        <w:t xml:space="preserve"> объединени</w:t>
      </w:r>
      <w:r w:rsidR="00FA3F25">
        <w:rPr>
          <w:color w:val="000000"/>
          <w:sz w:val="28"/>
          <w:szCs w:val="28"/>
        </w:rPr>
        <w:t>й</w:t>
      </w:r>
      <w:r w:rsidRPr="00EF0C88">
        <w:rPr>
          <w:color w:val="000000"/>
          <w:sz w:val="28"/>
          <w:szCs w:val="28"/>
        </w:rPr>
        <w:t>:</w:t>
      </w:r>
    </w:p>
    <w:p w:rsidR="00FA3F25" w:rsidRPr="00EF0C88" w:rsidRDefault="00FA3F25" w:rsidP="00066B44">
      <w:pPr>
        <w:autoSpaceDE w:val="0"/>
        <w:autoSpaceDN w:val="0"/>
        <w:adjustRightInd w:val="0"/>
        <w:spacing w:line="235" w:lineRule="auto"/>
        <w:ind w:firstLine="709"/>
        <w:jc w:val="both"/>
        <w:rPr>
          <w:color w:val="000000"/>
          <w:sz w:val="28"/>
          <w:szCs w:val="28"/>
        </w:rPr>
      </w:pPr>
      <w:r>
        <w:rPr>
          <w:color w:val="000000"/>
          <w:sz w:val="28"/>
          <w:szCs w:val="28"/>
        </w:rPr>
        <w:t>участвуют в разработке программ повышения квалификации и программ профессиональной переподготовки педагогических работников и управленческих кадров;</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осуществля</w:t>
      </w:r>
      <w:r w:rsidR="00FA3F25">
        <w:rPr>
          <w:color w:val="000000"/>
          <w:sz w:val="28"/>
          <w:szCs w:val="28"/>
        </w:rPr>
        <w:t>ю</w:t>
      </w:r>
      <w:r w:rsidRPr="00EF0C88">
        <w:rPr>
          <w:color w:val="000000"/>
          <w:sz w:val="28"/>
          <w:szCs w:val="28"/>
        </w:rPr>
        <w:t xml:space="preserve">т научно-методическое сопровождение образовательных организаций по вопросам внедрения </w:t>
      </w:r>
      <w:r w:rsidR="00EF0C88" w:rsidRPr="00EF0C88">
        <w:rPr>
          <w:color w:val="000000"/>
          <w:sz w:val="28"/>
          <w:szCs w:val="28"/>
        </w:rPr>
        <w:t>федеральных государственных образовательных стандартов</w:t>
      </w:r>
      <w:r w:rsidRPr="00EF0C88">
        <w:rPr>
          <w:color w:val="000000"/>
          <w:sz w:val="28"/>
          <w:szCs w:val="28"/>
        </w:rPr>
        <w:t>;</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осуществля</w:t>
      </w:r>
      <w:r w:rsidR="00FA3F25">
        <w:rPr>
          <w:color w:val="000000"/>
          <w:sz w:val="28"/>
          <w:szCs w:val="28"/>
        </w:rPr>
        <w:t>ю</w:t>
      </w:r>
      <w:r w:rsidRPr="00EF0C88">
        <w:rPr>
          <w:color w:val="000000"/>
          <w:sz w:val="28"/>
          <w:szCs w:val="28"/>
        </w:rPr>
        <w:t xml:space="preserve">т подготовку предложений в минобразование Ростовской области по вопросам содержания образования в рамках </w:t>
      </w:r>
      <w:r w:rsidR="00EF0C88" w:rsidRPr="00EF0C88">
        <w:rPr>
          <w:color w:val="000000"/>
          <w:sz w:val="28"/>
          <w:szCs w:val="28"/>
        </w:rPr>
        <w:t>федеральных государственных образовательных стандартов</w:t>
      </w:r>
      <w:r w:rsidRPr="00EF0C88">
        <w:rPr>
          <w:color w:val="000000"/>
          <w:sz w:val="28"/>
          <w:szCs w:val="28"/>
        </w:rPr>
        <w:t>;</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планир</w:t>
      </w:r>
      <w:r w:rsidR="00053AB3" w:rsidRPr="00EF0C88">
        <w:rPr>
          <w:color w:val="000000"/>
          <w:sz w:val="28"/>
          <w:szCs w:val="28"/>
        </w:rPr>
        <w:t>у</w:t>
      </w:r>
      <w:r w:rsidR="00FA3F25">
        <w:rPr>
          <w:color w:val="000000"/>
          <w:sz w:val="28"/>
          <w:szCs w:val="28"/>
        </w:rPr>
        <w:t>ю</w:t>
      </w:r>
      <w:r w:rsidR="00053AB3" w:rsidRPr="00EF0C88">
        <w:rPr>
          <w:color w:val="000000"/>
          <w:sz w:val="28"/>
          <w:szCs w:val="28"/>
        </w:rPr>
        <w:t xml:space="preserve">т </w:t>
      </w:r>
      <w:r w:rsidRPr="00EF0C88">
        <w:rPr>
          <w:color w:val="000000"/>
          <w:sz w:val="28"/>
          <w:szCs w:val="28"/>
        </w:rPr>
        <w:t>проведение стратегических сессий, семинаров/вебинаров, конференций, конкурсов, направленных на решение перспективных задач образования;</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провод</w:t>
      </w:r>
      <w:r w:rsidR="00FA3F25">
        <w:rPr>
          <w:color w:val="000000"/>
          <w:sz w:val="28"/>
          <w:szCs w:val="28"/>
        </w:rPr>
        <w:t>я</w:t>
      </w:r>
      <w:r w:rsidRPr="00EF0C88">
        <w:rPr>
          <w:color w:val="000000"/>
          <w:sz w:val="28"/>
          <w:szCs w:val="28"/>
        </w:rPr>
        <w:t xml:space="preserve">т экспертизу программ повышения квалификации и </w:t>
      </w:r>
      <w:r w:rsidR="008A2E7D" w:rsidRPr="00EF0C88">
        <w:rPr>
          <w:color w:val="000000"/>
          <w:sz w:val="28"/>
          <w:szCs w:val="28"/>
        </w:rPr>
        <w:t xml:space="preserve">программ </w:t>
      </w:r>
      <w:r w:rsidRPr="00EF0C88">
        <w:rPr>
          <w:color w:val="000000"/>
          <w:sz w:val="28"/>
          <w:szCs w:val="28"/>
        </w:rPr>
        <w:t>профессиональной переподготовки, примерных программ по учебным предметам, программ развития образовательных организаций (по заявке структурных подразделений ГБУ РО РИПК и ППРО, образовательных организаций);</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участву</w:t>
      </w:r>
      <w:r w:rsidR="00FA3F25">
        <w:rPr>
          <w:color w:val="000000"/>
          <w:sz w:val="28"/>
          <w:szCs w:val="28"/>
        </w:rPr>
        <w:t>ю</w:t>
      </w:r>
      <w:r w:rsidRPr="00EF0C88">
        <w:rPr>
          <w:color w:val="000000"/>
          <w:sz w:val="28"/>
          <w:szCs w:val="28"/>
        </w:rPr>
        <w:t>т в проведении мониторингов по актуальным вопросам развития образования;</w:t>
      </w:r>
    </w:p>
    <w:p w:rsidR="00066B44" w:rsidRPr="00EF0C88" w:rsidRDefault="00066B44" w:rsidP="00066B44">
      <w:pPr>
        <w:autoSpaceDE w:val="0"/>
        <w:autoSpaceDN w:val="0"/>
        <w:adjustRightInd w:val="0"/>
        <w:spacing w:line="235" w:lineRule="auto"/>
        <w:ind w:firstLine="709"/>
        <w:jc w:val="both"/>
        <w:rPr>
          <w:color w:val="000000"/>
          <w:sz w:val="28"/>
          <w:szCs w:val="28"/>
        </w:rPr>
      </w:pPr>
      <w:r w:rsidRPr="00EF0C88">
        <w:rPr>
          <w:color w:val="000000"/>
          <w:sz w:val="28"/>
          <w:szCs w:val="28"/>
        </w:rPr>
        <w:t>другие направления деятельности.</w:t>
      </w:r>
    </w:p>
    <w:p w:rsidR="00566E78" w:rsidRDefault="00C8701A" w:rsidP="00566E78">
      <w:pPr>
        <w:ind w:firstLine="709"/>
        <w:jc w:val="both"/>
        <w:rPr>
          <w:rFonts w:eastAsiaTheme="minorHAnsi"/>
          <w:sz w:val="28"/>
          <w:szCs w:val="28"/>
          <w:lang w:eastAsia="en-US"/>
        </w:rPr>
      </w:pPr>
      <w:r w:rsidRPr="00B40247">
        <w:rPr>
          <w:rFonts w:eastAsiaTheme="minorHAnsi"/>
          <w:sz w:val="28"/>
          <w:szCs w:val="28"/>
          <w:lang w:eastAsia="en-US"/>
        </w:rPr>
        <w:t xml:space="preserve">3.3. Структурные элементы системы научно-методического сопровождения работников образования и управленческих кадров </w:t>
      </w:r>
      <w:r w:rsidR="003645E6" w:rsidRPr="00B40247">
        <w:rPr>
          <w:rFonts w:eastAsiaTheme="minorHAnsi"/>
          <w:sz w:val="28"/>
          <w:szCs w:val="28"/>
          <w:lang w:eastAsia="en-US"/>
        </w:rPr>
        <w:t>муниципального</w:t>
      </w:r>
      <w:r w:rsidRPr="00B40247">
        <w:rPr>
          <w:rFonts w:eastAsiaTheme="minorHAnsi"/>
          <w:sz w:val="28"/>
          <w:szCs w:val="28"/>
          <w:lang w:eastAsia="en-US"/>
        </w:rPr>
        <w:t xml:space="preserve"> уровня:</w:t>
      </w:r>
    </w:p>
    <w:p w:rsidR="00B40247" w:rsidRDefault="00DF4B41" w:rsidP="00C8701A">
      <w:pPr>
        <w:ind w:firstLine="709"/>
        <w:jc w:val="both"/>
        <w:rPr>
          <w:rFonts w:eastAsiaTheme="minorHAnsi"/>
          <w:sz w:val="28"/>
          <w:szCs w:val="28"/>
          <w:lang w:eastAsia="en-US"/>
        </w:rPr>
      </w:pPr>
      <w:r>
        <w:rPr>
          <w:rFonts w:eastAsiaTheme="minorHAnsi"/>
          <w:sz w:val="28"/>
          <w:szCs w:val="28"/>
          <w:lang w:eastAsia="en-US"/>
        </w:rPr>
        <w:t xml:space="preserve">3.3.1. </w:t>
      </w:r>
      <w:r w:rsidR="00566E78">
        <w:rPr>
          <w:rFonts w:eastAsiaTheme="minorHAnsi"/>
          <w:sz w:val="28"/>
          <w:szCs w:val="28"/>
          <w:lang w:eastAsia="en-US"/>
        </w:rPr>
        <w:t xml:space="preserve">Муниципальные </w:t>
      </w:r>
      <w:r w:rsidR="00B40247">
        <w:rPr>
          <w:rFonts w:eastAsiaTheme="minorHAnsi"/>
          <w:sz w:val="28"/>
          <w:szCs w:val="28"/>
          <w:lang w:eastAsia="en-US"/>
        </w:rPr>
        <w:t xml:space="preserve">методические </w:t>
      </w:r>
      <w:r w:rsidR="00DD2444">
        <w:rPr>
          <w:rFonts w:eastAsiaTheme="minorHAnsi"/>
          <w:sz w:val="28"/>
          <w:szCs w:val="28"/>
          <w:lang w:eastAsia="en-US"/>
        </w:rPr>
        <w:t>советы.</w:t>
      </w:r>
    </w:p>
    <w:p w:rsidR="00DD2444" w:rsidRPr="00EC7D99" w:rsidRDefault="00FA3F25" w:rsidP="00EC7D99">
      <w:pPr>
        <w:autoSpaceDE w:val="0"/>
        <w:autoSpaceDN w:val="0"/>
        <w:adjustRightInd w:val="0"/>
        <w:spacing w:line="235" w:lineRule="auto"/>
        <w:ind w:firstLine="709"/>
        <w:jc w:val="both"/>
        <w:rPr>
          <w:color w:val="000000"/>
          <w:sz w:val="28"/>
          <w:szCs w:val="28"/>
        </w:rPr>
      </w:pPr>
      <w:r>
        <w:rPr>
          <w:color w:val="000000"/>
          <w:sz w:val="28"/>
          <w:szCs w:val="28"/>
        </w:rPr>
        <w:t>М</w:t>
      </w:r>
      <w:r w:rsidR="00DD2444" w:rsidRPr="00EC7D99">
        <w:rPr>
          <w:color w:val="000000"/>
          <w:sz w:val="28"/>
          <w:szCs w:val="28"/>
        </w:rPr>
        <w:t>униципальны</w:t>
      </w:r>
      <w:r>
        <w:rPr>
          <w:color w:val="000000"/>
          <w:sz w:val="28"/>
          <w:szCs w:val="28"/>
        </w:rPr>
        <w:t>е</w:t>
      </w:r>
      <w:r w:rsidR="00DD2444" w:rsidRPr="00EC7D99">
        <w:rPr>
          <w:color w:val="000000"/>
          <w:sz w:val="28"/>
          <w:szCs w:val="28"/>
        </w:rPr>
        <w:t>методически</w:t>
      </w:r>
      <w:r>
        <w:rPr>
          <w:color w:val="000000"/>
          <w:sz w:val="28"/>
          <w:szCs w:val="28"/>
        </w:rPr>
        <w:t>е</w:t>
      </w:r>
      <w:r w:rsidR="00DD2444" w:rsidRPr="00EC7D99">
        <w:rPr>
          <w:color w:val="000000"/>
          <w:sz w:val="28"/>
          <w:szCs w:val="28"/>
        </w:rPr>
        <w:t>совет</w:t>
      </w:r>
      <w:r>
        <w:rPr>
          <w:color w:val="000000"/>
          <w:sz w:val="28"/>
          <w:szCs w:val="28"/>
        </w:rPr>
        <w:t>ы участвуют</w:t>
      </w:r>
      <w:r w:rsidR="00DD2444" w:rsidRPr="00EC7D99">
        <w:rPr>
          <w:color w:val="000000"/>
          <w:sz w:val="28"/>
          <w:szCs w:val="28"/>
        </w:rPr>
        <w:t>:</w:t>
      </w:r>
    </w:p>
    <w:p w:rsidR="00EC7D99" w:rsidRP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в подготовке и проведении мероприятий в рамках сопровождения непрерывного профессионального развития работников образования;</w:t>
      </w:r>
    </w:p>
    <w:p w:rsidR="00EC7D99" w:rsidRP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в экспертизе дополнительных профессиональных программ педагогического образования;</w:t>
      </w:r>
    </w:p>
    <w:p w:rsidR="00EC7D99" w:rsidRPr="00EC7D99" w:rsidRDefault="00EC7D99" w:rsidP="00EC7D99">
      <w:pPr>
        <w:autoSpaceDE w:val="0"/>
        <w:autoSpaceDN w:val="0"/>
        <w:adjustRightInd w:val="0"/>
        <w:spacing w:line="235" w:lineRule="auto"/>
        <w:ind w:firstLine="709"/>
        <w:jc w:val="both"/>
        <w:rPr>
          <w:color w:val="000000"/>
          <w:sz w:val="28"/>
          <w:szCs w:val="28"/>
        </w:rPr>
      </w:pPr>
      <w:r>
        <w:rPr>
          <w:color w:val="000000"/>
          <w:sz w:val="28"/>
          <w:szCs w:val="28"/>
        </w:rPr>
        <w:t xml:space="preserve">в </w:t>
      </w:r>
      <w:r w:rsidRPr="00EC7D99">
        <w:rPr>
          <w:color w:val="000000"/>
          <w:sz w:val="28"/>
          <w:szCs w:val="28"/>
        </w:rPr>
        <w:t>изучении запросов педагогов для последующего методического сопровождения и оказания практической помощи педагогическим работникам;</w:t>
      </w:r>
    </w:p>
    <w:p w:rsidR="00EC7D99" w:rsidRP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в информировании педагогических работников об инновационных формах обучения;</w:t>
      </w:r>
    </w:p>
    <w:p w:rsidR="00EC7D99" w:rsidRP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 xml:space="preserve">в стимулировании участия педагогических работников в деятельности профессиональных ассоциаций, в сопровождении деятельности объединений педагогов, способствующих их профессиональному  развитию, с учетом </w:t>
      </w:r>
      <w:r w:rsidRPr="00EC7D99">
        <w:rPr>
          <w:color w:val="000000"/>
          <w:sz w:val="28"/>
          <w:szCs w:val="28"/>
        </w:rPr>
        <w:lastRenderedPageBreak/>
        <w:t>конкретной ситуации в образовательной организации для обеспечения возможности каждому педагогу повысить свой профессиональный уровень;</w:t>
      </w:r>
    </w:p>
    <w:p w:rsidR="00EC7D99" w:rsidRP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 xml:space="preserve">в организации взаимодействия и взаимообучения работников образования; </w:t>
      </w:r>
    </w:p>
    <w:p w:rsidR="00EC7D99" w:rsidRDefault="00EC7D99" w:rsidP="00EC7D99">
      <w:pPr>
        <w:autoSpaceDE w:val="0"/>
        <w:autoSpaceDN w:val="0"/>
        <w:adjustRightInd w:val="0"/>
        <w:spacing w:line="235" w:lineRule="auto"/>
        <w:ind w:firstLine="709"/>
        <w:jc w:val="both"/>
        <w:rPr>
          <w:color w:val="000000"/>
          <w:sz w:val="28"/>
          <w:szCs w:val="28"/>
        </w:rPr>
      </w:pPr>
      <w:r w:rsidRPr="00EC7D99">
        <w:rPr>
          <w:color w:val="000000"/>
          <w:sz w:val="28"/>
          <w:szCs w:val="28"/>
        </w:rPr>
        <w:t xml:space="preserve">в оказании помощи педагогам в обобщении и презентации своего опыта работы. </w:t>
      </w:r>
    </w:p>
    <w:p w:rsidR="00DE7643" w:rsidRPr="00EC7D99" w:rsidRDefault="00DE7643" w:rsidP="00EC7D99">
      <w:pPr>
        <w:autoSpaceDE w:val="0"/>
        <w:autoSpaceDN w:val="0"/>
        <w:adjustRightInd w:val="0"/>
        <w:spacing w:line="235" w:lineRule="auto"/>
        <w:ind w:firstLine="709"/>
        <w:jc w:val="both"/>
        <w:rPr>
          <w:color w:val="000000"/>
          <w:sz w:val="28"/>
          <w:szCs w:val="28"/>
        </w:rPr>
      </w:pPr>
      <w:r>
        <w:rPr>
          <w:rFonts w:eastAsiaTheme="minorHAnsi"/>
          <w:sz w:val="28"/>
          <w:szCs w:val="28"/>
          <w:lang w:eastAsia="en-US"/>
        </w:rPr>
        <w:t>Методические советы</w:t>
      </w:r>
      <w:r w:rsidRPr="00EC7D99">
        <w:rPr>
          <w:color w:val="000000"/>
          <w:sz w:val="28"/>
          <w:szCs w:val="28"/>
        </w:rPr>
        <w:t xml:space="preserve"> активизируют использование в педагогической практике подтвердивших эффективность методик и технологий</w:t>
      </w:r>
      <w:r>
        <w:rPr>
          <w:color w:val="000000"/>
          <w:sz w:val="28"/>
          <w:szCs w:val="28"/>
        </w:rPr>
        <w:t>.</w:t>
      </w:r>
    </w:p>
    <w:p w:rsidR="00DD2444" w:rsidRDefault="00581937" w:rsidP="00DD2444">
      <w:pPr>
        <w:ind w:firstLine="709"/>
        <w:jc w:val="both"/>
        <w:rPr>
          <w:rFonts w:eastAsiaTheme="minorHAnsi"/>
          <w:sz w:val="28"/>
          <w:szCs w:val="28"/>
          <w:lang w:eastAsia="en-US"/>
        </w:rPr>
      </w:pPr>
      <w:r>
        <w:rPr>
          <w:rFonts w:eastAsiaTheme="minorHAnsi"/>
          <w:sz w:val="28"/>
          <w:szCs w:val="28"/>
          <w:lang w:eastAsia="en-US"/>
        </w:rPr>
        <w:t>3.3.2.М</w:t>
      </w:r>
      <w:r w:rsidR="00DD2444">
        <w:rPr>
          <w:rFonts w:eastAsiaTheme="minorHAnsi"/>
          <w:sz w:val="28"/>
          <w:szCs w:val="28"/>
          <w:lang w:eastAsia="en-US"/>
        </w:rPr>
        <w:t>етодические советы муниципальных органов власти, осуществляющих управление в сфере образования.</w:t>
      </w:r>
    </w:p>
    <w:p w:rsidR="00DD2444" w:rsidRPr="00F4798C" w:rsidRDefault="00DD2444" w:rsidP="00DD2444">
      <w:pPr>
        <w:ind w:firstLine="709"/>
        <w:jc w:val="both"/>
        <w:rPr>
          <w:color w:val="000000"/>
          <w:sz w:val="28"/>
          <w:szCs w:val="28"/>
        </w:rPr>
      </w:pPr>
      <w:r w:rsidRPr="00F4798C">
        <w:rPr>
          <w:color w:val="000000"/>
          <w:sz w:val="28"/>
          <w:szCs w:val="28"/>
        </w:rPr>
        <w:t>Функции методических советов муниципальных органов власти, осуществляющих управление в сфере образования:</w:t>
      </w:r>
    </w:p>
    <w:p w:rsidR="00566E78" w:rsidRPr="00F4798C" w:rsidRDefault="00566E78" w:rsidP="00DD2444">
      <w:pPr>
        <w:ind w:firstLine="709"/>
        <w:jc w:val="both"/>
        <w:rPr>
          <w:color w:val="000000"/>
          <w:sz w:val="28"/>
          <w:szCs w:val="28"/>
        </w:rPr>
      </w:pPr>
      <w:r w:rsidRPr="00F4798C">
        <w:rPr>
          <w:color w:val="000000"/>
          <w:sz w:val="28"/>
          <w:szCs w:val="28"/>
        </w:rPr>
        <w:t>с</w:t>
      </w:r>
      <w:r w:rsidR="00581937" w:rsidRPr="00F4798C">
        <w:rPr>
          <w:color w:val="000000"/>
          <w:sz w:val="28"/>
          <w:szCs w:val="28"/>
        </w:rPr>
        <w:t>опровождение персональных траекторий профессионального развития педагогов;</w:t>
      </w:r>
    </w:p>
    <w:p w:rsidR="00581937" w:rsidRPr="00F4798C" w:rsidRDefault="00566E78" w:rsidP="00DD2444">
      <w:pPr>
        <w:ind w:firstLine="709"/>
        <w:jc w:val="both"/>
        <w:rPr>
          <w:color w:val="000000"/>
          <w:sz w:val="28"/>
          <w:szCs w:val="28"/>
        </w:rPr>
      </w:pPr>
      <w:r w:rsidRPr="00F4798C">
        <w:rPr>
          <w:color w:val="000000"/>
          <w:sz w:val="28"/>
          <w:szCs w:val="28"/>
        </w:rPr>
        <w:t>участие в проведении мониторинга по актуальным вопросам развития образования;</w:t>
      </w:r>
    </w:p>
    <w:p w:rsidR="00581937" w:rsidRPr="00581937" w:rsidRDefault="00581937" w:rsidP="00581937">
      <w:pPr>
        <w:autoSpaceDE w:val="0"/>
        <w:autoSpaceDN w:val="0"/>
        <w:adjustRightInd w:val="0"/>
        <w:spacing w:line="235" w:lineRule="auto"/>
        <w:ind w:firstLine="709"/>
        <w:jc w:val="both"/>
        <w:rPr>
          <w:color w:val="000000"/>
          <w:sz w:val="28"/>
          <w:szCs w:val="28"/>
        </w:rPr>
      </w:pPr>
      <w:r w:rsidRPr="00581937">
        <w:rPr>
          <w:color w:val="000000"/>
          <w:sz w:val="28"/>
          <w:szCs w:val="28"/>
        </w:rPr>
        <w:t>информирование педагогических работников об инновационных формах обучения;</w:t>
      </w:r>
    </w:p>
    <w:p w:rsidR="00566E78" w:rsidRDefault="00581937" w:rsidP="00EC7D99">
      <w:pPr>
        <w:autoSpaceDE w:val="0"/>
        <w:autoSpaceDN w:val="0"/>
        <w:adjustRightInd w:val="0"/>
        <w:spacing w:line="235" w:lineRule="auto"/>
        <w:ind w:firstLine="709"/>
        <w:jc w:val="both"/>
        <w:rPr>
          <w:color w:val="000000"/>
          <w:sz w:val="28"/>
          <w:szCs w:val="28"/>
        </w:rPr>
      </w:pPr>
      <w:r w:rsidRPr="00581937">
        <w:rPr>
          <w:color w:val="000000"/>
          <w:sz w:val="28"/>
          <w:szCs w:val="28"/>
        </w:rPr>
        <w:t>изучение запросов, методическое сопровождение и оказание практической помощи педагогическим работникам;</w:t>
      </w:r>
    </w:p>
    <w:p w:rsidR="00581937" w:rsidRDefault="00581937" w:rsidP="00566E78">
      <w:pPr>
        <w:autoSpaceDE w:val="0"/>
        <w:autoSpaceDN w:val="0"/>
        <w:adjustRightInd w:val="0"/>
        <w:spacing w:line="235" w:lineRule="auto"/>
        <w:ind w:firstLine="709"/>
        <w:jc w:val="both"/>
        <w:rPr>
          <w:color w:val="000000"/>
          <w:sz w:val="28"/>
          <w:szCs w:val="28"/>
        </w:rPr>
      </w:pPr>
      <w:r w:rsidRPr="00581937">
        <w:rPr>
          <w:color w:val="000000"/>
          <w:sz w:val="28"/>
          <w:szCs w:val="28"/>
        </w:rPr>
        <w:t>стимулирование участия педагогических работников в деятельности профессиональных ассоциаций, сопровождение деятельности объединений педагогов, способствующих их профессиональному  развитию, с учетом конкретной ситуации в образовательной организации для обеспечения возможности каждому педагогу повысить свой профессиональный уровень;</w:t>
      </w:r>
    </w:p>
    <w:p w:rsidR="00581937" w:rsidRPr="00581937" w:rsidRDefault="00581937" w:rsidP="00566E78">
      <w:pPr>
        <w:autoSpaceDE w:val="0"/>
        <w:autoSpaceDN w:val="0"/>
        <w:adjustRightInd w:val="0"/>
        <w:spacing w:line="235" w:lineRule="auto"/>
        <w:ind w:firstLine="709"/>
        <w:jc w:val="both"/>
        <w:rPr>
          <w:color w:val="000000"/>
          <w:sz w:val="28"/>
          <w:szCs w:val="28"/>
        </w:rPr>
      </w:pPr>
      <w:r w:rsidRPr="00581937">
        <w:rPr>
          <w:color w:val="000000"/>
          <w:sz w:val="28"/>
          <w:szCs w:val="28"/>
        </w:rPr>
        <w:t>организаци</w:t>
      </w:r>
      <w:r w:rsidR="00566E78">
        <w:rPr>
          <w:color w:val="000000"/>
          <w:sz w:val="28"/>
          <w:szCs w:val="28"/>
        </w:rPr>
        <w:t>я</w:t>
      </w:r>
      <w:r w:rsidRPr="00581937">
        <w:rPr>
          <w:color w:val="000000"/>
          <w:sz w:val="28"/>
          <w:szCs w:val="28"/>
        </w:rPr>
        <w:t xml:space="preserve"> взаимодействия и взаимообучения работников образования; </w:t>
      </w:r>
    </w:p>
    <w:p w:rsidR="00DD2444" w:rsidRPr="00566E78" w:rsidRDefault="00581937" w:rsidP="00566E78">
      <w:pPr>
        <w:autoSpaceDE w:val="0"/>
        <w:autoSpaceDN w:val="0"/>
        <w:adjustRightInd w:val="0"/>
        <w:spacing w:line="235" w:lineRule="auto"/>
        <w:ind w:firstLine="709"/>
        <w:jc w:val="both"/>
        <w:rPr>
          <w:color w:val="000000"/>
          <w:sz w:val="28"/>
          <w:szCs w:val="28"/>
        </w:rPr>
      </w:pPr>
      <w:r w:rsidRPr="00581937">
        <w:rPr>
          <w:color w:val="000000"/>
          <w:sz w:val="28"/>
          <w:szCs w:val="28"/>
        </w:rPr>
        <w:t>помощь педагогам в обобщении и презентации своего опыта работы</w:t>
      </w:r>
      <w:r w:rsidR="00566E78">
        <w:rPr>
          <w:color w:val="000000"/>
          <w:sz w:val="28"/>
          <w:szCs w:val="28"/>
        </w:rPr>
        <w:t>.</w:t>
      </w:r>
    </w:p>
    <w:p w:rsidR="00066B44" w:rsidRPr="00B40247" w:rsidRDefault="003645E6" w:rsidP="00066B44">
      <w:pPr>
        <w:ind w:firstLine="709"/>
        <w:jc w:val="both"/>
        <w:rPr>
          <w:rFonts w:eastAsiaTheme="minorHAnsi"/>
          <w:sz w:val="28"/>
          <w:szCs w:val="28"/>
          <w:lang w:eastAsia="en-US"/>
        </w:rPr>
      </w:pPr>
      <w:r w:rsidRPr="00B40247">
        <w:rPr>
          <w:rFonts w:eastAsiaTheme="minorHAnsi"/>
          <w:sz w:val="28"/>
          <w:szCs w:val="28"/>
          <w:lang w:eastAsia="en-US"/>
        </w:rPr>
        <w:t>3.3.</w:t>
      </w:r>
      <w:r w:rsidR="00566E78">
        <w:rPr>
          <w:rFonts w:eastAsiaTheme="minorHAnsi"/>
          <w:sz w:val="28"/>
          <w:szCs w:val="28"/>
          <w:lang w:eastAsia="en-US"/>
        </w:rPr>
        <w:t>3</w:t>
      </w:r>
      <w:r w:rsidRPr="00B40247">
        <w:rPr>
          <w:rFonts w:eastAsiaTheme="minorHAnsi"/>
          <w:sz w:val="28"/>
          <w:szCs w:val="28"/>
          <w:lang w:eastAsia="en-US"/>
        </w:rPr>
        <w:t>.</w:t>
      </w:r>
      <w:r w:rsidR="00066B44" w:rsidRPr="00B40247">
        <w:rPr>
          <w:rFonts w:eastAsiaTheme="minorHAnsi"/>
          <w:sz w:val="28"/>
          <w:szCs w:val="28"/>
          <w:lang w:eastAsia="en-US"/>
        </w:rPr>
        <w:t xml:space="preserve"> Муниципал</w:t>
      </w:r>
      <w:r w:rsidR="00EF0C88" w:rsidRPr="00B40247">
        <w:rPr>
          <w:rFonts w:eastAsiaTheme="minorHAnsi"/>
          <w:sz w:val="28"/>
          <w:szCs w:val="28"/>
          <w:lang w:eastAsia="en-US"/>
        </w:rPr>
        <w:t>ьная методическая служба.</w:t>
      </w:r>
    </w:p>
    <w:p w:rsidR="00066B44" w:rsidRPr="00B40247" w:rsidRDefault="00066B44" w:rsidP="00B40247">
      <w:pPr>
        <w:ind w:firstLine="567"/>
        <w:jc w:val="both"/>
        <w:rPr>
          <w:rFonts w:eastAsiaTheme="minorHAnsi"/>
          <w:sz w:val="28"/>
          <w:szCs w:val="28"/>
          <w:lang w:eastAsia="en-US"/>
        </w:rPr>
      </w:pPr>
      <w:r w:rsidRPr="00B40247">
        <w:rPr>
          <w:rFonts w:eastAsiaTheme="minorHAnsi"/>
          <w:sz w:val="28"/>
          <w:szCs w:val="28"/>
          <w:lang w:eastAsia="en-US"/>
        </w:rPr>
        <w:t xml:space="preserve">Функции </w:t>
      </w:r>
      <w:r w:rsidR="00EF0C88" w:rsidRPr="00B40247">
        <w:rPr>
          <w:rFonts w:eastAsiaTheme="minorHAnsi"/>
          <w:sz w:val="28"/>
          <w:szCs w:val="28"/>
          <w:lang w:eastAsia="en-US"/>
        </w:rPr>
        <w:t>муниципальной методической службы</w:t>
      </w:r>
      <w:r w:rsidRPr="00B40247">
        <w:rPr>
          <w:rFonts w:eastAsiaTheme="minorHAnsi"/>
          <w:sz w:val="28"/>
          <w:szCs w:val="28"/>
          <w:lang w:eastAsia="en-US"/>
        </w:rPr>
        <w:t>:</w:t>
      </w:r>
    </w:p>
    <w:p w:rsidR="00DF4B41" w:rsidRDefault="00053AB3" w:rsidP="00DF4B41">
      <w:pPr>
        <w:suppressAutoHyphens/>
        <w:spacing w:after="200"/>
        <w:ind w:firstLine="567"/>
        <w:contextualSpacing/>
        <w:jc w:val="both"/>
        <w:rPr>
          <w:rFonts w:eastAsiaTheme="minorHAnsi"/>
          <w:sz w:val="28"/>
          <w:szCs w:val="28"/>
          <w:lang w:eastAsia="en-US"/>
        </w:rPr>
      </w:pPr>
      <w:r w:rsidRPr="00B40247">
        <w:rPr>
          <w:rFonts w:eastAsiaTheme="minorHAnsi"/>
          <w:sz w:val="28"/>
          <w:szCs w:val="28"/>
          <w:lang w:eastAsia="en-US"/>
        </w:rPr>
        <w:t>обеспечивает фасилитацию переноса приобретенных в ходе освоения индивидуальных образовательных маршрутов компетенций в реальную педагогическую практику во взаимодействии с ЦНППМ (в формате стажировок, мастер-классов, организации обмена опытом, посещения учебных заня</w:t>
      </w:r>
      <w:r w:rsidR="00DF4B41">
        <w:rPr>
          <w:rFonts w:eastAsiaTheme="minorHAnsi"/>
          <w:sz w:val="28"/>
          <w:szCs w:val="28"/>
          <w:lang w:eastAsia="en-US"/>
        </w:rPr>
        <w:t>тий педагогических работников);</w:t>
      </w:r>
    </w:p>
    <w:p w:rsidR="00053AB3" w:rsidRPr="00DF4B41" w:rsidRDefault="00053AB3" w:rsidP="00DF4B41">
      <w:pPr>
        <w:suppressAutoHyphens/>
        <w:spacing w:after="200"/>
        <w:ind w:firstLine="567"/>
        <w:contextualSpacing/>
        <w:jc w:val="both"/>
        <w:rPr>
          <w:rFonts w:eastAsiaTheme="minorHAnsi"/>
          <w:sz w:val="28"/>
          <w:szCs w:val="28"/>
          <w:lang w:eastAsia="en-US"/>
        </w:rPr>
      </w:pPr>
      <w:r w:rsidRPr="00B40247">
        <w:rPr>
          <w:color w:val="000000"/>
          <w:sz w:val="28"/>
          <w:szCs w:val="28"/>
        </w:rPr>
        <w:t>осуществляет координацию методической  работы и формирование методической инфраструктуры муниципальной системы образования для сопровождения профессиональной деятельности педагогических работников и управленческих кадров, образовательных организаций на территории соответствующего муниципального образования Ростовской области;</w:t>
      </w:r>
    </w:p>
    <w:p w:rsidR="00053AB3" w:rsidRPr="00F4798C" w:rsidRDefault="00053AB3" w:rsidP="00F4798C">
      <w:pPr>
        <w:suppressAutoHyphens/>
        <w:spacing w:after="200"/>
        <w:ind w:firstLine="567"/>
        <w:contextualSpacing/>
        <w:jc w:val="both"/>
        <w:rPr>
          <w:rFonts w:eastAsiaTheme="minorHAnsi"/>
          <w:sz w:val="28"/>
          <w:szCs w:val="28"/>
          <w:lang w:eastAsia="en-US"/>
        </w:rPr>
      </w:pPr>
      <w:r w:rsidRPr="00B40247">
        <w:rPr>
          <w:color w:val="000000"/>
          <w:sz w:val="28"/>
          <w:szCs w:val="28"/>
        </w:rPr>
        <w:t xml:space="preserve">обеспечивает изучение запросов и оказание практической помощи </w:t>
      </w:r>
      <w:r w:rsidRPr="00F4798C">
        <w:rPr>
          <w:rFonts w:eastAsiaTheme="minorHAnsi"/>
          <w:sz w:val="28"/>
          <w:szCs w:val="28"/>
          <w:lang w:eastAsia="en-US"/>
        </w:rPr>
        <w:t>педагогическим работникам;</w:t>
      </w:r>
    </w:p>
    <w:p w:rsidR="00053AB3" w:rsidRPr="00B40247" w:rsidRDefault="00053AB3" w:rsidP="00F4798C">
      <w:pPr>
        <w:suppressAutoHyphens/>
        <w:spacing w:after="200"/>
        <w:ind w:firstLine="567"/>
        <w:contextualSpacing/>
        <w:jc w:val="both"/>
        <w:rPr>
          <w:rFonts w:eastAsiaTheme="minorHAnsi"/>
          <w:sz w:val="28"/>
          <w:szCs w:val="28"/>
          <w:lang w:eastAsia="en-US"/>
        </w:rPr>
      </w:pPr>
      <w:r w:rsidRPr="00B40247">
        <w:rPr>
          <w:rFonts w:eastAsiaTheme="minorHAnsi"/>
          <w:sz w:val="28"/>
          <w:szCs w:val="28"/>
          <w:lang w:eastAsia="en-US"/>
        </w:rPr>
        <w:t>стимулирует участие педагогических работников в деятельности профессиональных ассоциаций, сопровождает деятельность объединений педагогов, способствующих их профессиональному развитию, с учетом конкретной ситуации в образовательной организации для обеспечения возможности каждому педагогу повысить свой профессиональный уровень;</w:t>
      </w:r>
    </w:p>
    <w:p w:rsidR="00053AB3" w:rsidRPr="00B40247" w:rsidRDefault="00053AB3" w:rsidP="00F4798C">
      <w:pPr>
        <w:suppressAutoHyphens/>
        <w:spacing w:after="200"/>
        <w:ind w:firstLine="567"/>
        <w:contextualSpacing/>
        <w:jc w:val="both"/>
        <w:rPr>
          <w:rFonts w:eastAsiaTheme="minorHAnsi"/>
          <w:sz w:val="28"/>
          <w:szCs w:val="28"/>
          <w:lang w:eastAsia="en-US"/>
        </w:rPr>
      </w:pPr>
      <w:r w:rsidRPr="00B40247">
        <w:rPr>
          <w:rFonts w:eastAsiaTheme="minorHAnsi"/>
          <w:sz w:val="28"/>
          <w:szCs w:val="28"/>
          <w:lang w:eastAsia="en-US"/>
        </w:rPr>
        <w:lastRenderedPageBreak/>
        <w:t>осуществляет сопровождение персональных траекторий профессионального развития педагогов;</w:t>
      </w:r>
    </w:p>
    <w:p w:rsidR="00053AB3" w:rsidRPr="00B40247" w:rsidRDefault="00BA688F" w:rsidP="00F4798C">
      <w:pPr>
        <w:suppressAutoHyphens/>
        <w:spacing w:after="200"/>
        <w:ind w:firstLine="567"/>
        <w:contextualSpacing/>
        <w:jc w:val="both"/>
        <w:rPr>
          <w:rFonts w:eastAsiaTheme="minorHAnsi"/>
          <w:sz w:val="28"/>
          <w:szCs w:val="28"/>
          <w:lang w:eastAsia="en-US"/>
        </w:rPr>
      </w:pPr>
      <w:r w:rsidRPr="00B40247">
        <w:rPr>
          <w:rFonts w:eastAsiaTheme="minorHAnsi"/>
          <w:sz w:val="28"/>
          <w:szCs w:val="28"/>
          <w:lang w:eastAsia="en-US"/>
        </w:rPr>
        <w:t xml:space="preserve">участвует в </w:t>
      </w:r>
      <w:r w:rsidR="00053AB3" w:rsidRPr="00B40247">
        <w:rPr>
          <w:rFonts w:eastAsiaTheme="minorHAnsi"/>
          <w:sz w:val="28"/>
          <w:szCs w:val="28"/>
          <w:lang w:eastAsia="en-US"/>
        </w:rPr>
        <w:t>информировани</w:t>
      </w:r>
      <w:r w:rsidRPr="00B40247">
        <w:rPr>
          <w:rFonts w:eastAsiaTheme="minorHAnsi"/>
          <w:sz w:val="28"/>
          <w:szCs w:val="28"/>
          <w:lang w:eastAsia="en-US"/>
        </w:rPr>
        <w:t>и</w:t>
      </w:r>
      <w:r w:rsidR="00053AB3" w:rsidRPr="00B40247">
        <w:rPr>
          <w:rFonts w:eastAsiaTheme="minorHAnsi"/>
          <w:sz w:val="28"/>
          <w:szCs w:val="28"/>
          <w:lang w:eastAsia="en-US"/>
        </w:rPr>
        <w:t xml:space="preserve"> педагогических работников об инновационных формах обучения;</w:t>
      </w:r>
    </w:p>
    <w:p w:rsidR="00DF4B41" w:rsidRDefault="00BA688F" w:rsidP="00F4798C">
      <w:pPr>
        <w:suppressAutoHyphens/>
        <w:spacing w:after="200"/>
        <w:ind w:firstLine="567"/>
        <w:contextualSpacing/>
        <w:jc w:val="both"/>
        <w:rPr>
          <w:rFonts w:eastAsiaTheme="minorHAnsi"/>
          <w:sz w:val="28"/>
          <w:szCs w:val="28"/>
          <w:lang w:eastAsia="en-US"/>
        </w:rPr>
      </w:pPr>
      <w:r w:rsidRPr="00B40247">
        <w:rPr>
          <w:rFonts w:eastAsiaTheme="minorHAnsi"/>
          <w:sz w:val="28"/>
          <w:szCs w:val="28"/>
          <w:lang w:eastAsia="en-US"/>
        </w:rPr>
        <w:t xml:space="preserve"> оказывает</w:t>
      </w:r>
      <w:r w:rsidR="00053AB3" w:rsidRPr="00B40247">
        <w:rPr>
          <w:rFonts w:eastAsiaTheme="minorHAnsi"/>
          <w:sz w:val="28"/>
          <w:szCs w:val="28"/>
          <w:lang w:eastAsia="en-US"/>
        </w:rPr>
        <w:t xml:space="preserve"> помощь педагогам в обобщении и презентации своего опыта работы.</w:t>
      </w:r>
    </w:p>
    <w:p w:rsidR="00066B44" w:rsidRPr="00B40247" w:rsidRDefault="00BA688F" w:rsidP="00BA688F">
      <w:pPr>
        <w:suppressAutoHyphens/>
        <w:spacing w:after="200" w:line="264" w:lineRule="auto"/>
        <w:ind w:firstLine="567"/>
        <w:contextualSpacing/>
        <w:jc w:val="both"/>
        <w:rPr>
          <w:rFonts w:eastAsiaTheme="minorHAnsi"/>
          <w:sz w:val="28"/>
          <w:szCs w:val="28"/>
          <w:lang w:eastAsia="en-US"/>
        </w:rPr>
      </w:pPr>
      <w:r w:rsidRPr="00B40247">
        <w:rPr>
          <w:rFonts w:eastAsiaTheme="minorHAnsi"/>
          <w:sz w:val="28"/>
          <w:szCs w:val="28"/>
          <w:lang w:eastAsia="en-US"/>
        </w:rPr>
        <w:t>3.3.</w:t>
      </w:r>
      <w:r w:rsidR="00566E78">
        <w:rPr>
          <w:rFonts w:eastAsiaTheme="minorHAnsi"/>
          <w:sz w:val="28"/>
          <w:szCs w:val="28"/>
          <w:lang w:eastAsia="en-US"/>
        </w:rPr>
        <w:t>4</w:t>
      </w:r>
      <w:r w:rsidRPr="00B40247">
        <w:rPr>
          <w:rFonts w:eastAsiaTheme="minorHAnsi"/>
          <w:sz w:val="28"/>
          <w:szCs w:val="28"/>
          <w:lang w:eastAsia="en-US"/>
        </w:rPr>
        <w:t>. Муниципальные методические объединения</w:t>
      </w:r>
      <w:r w:rsidR="00566E78">
        <w:rPr>
          <w:rFonts w:eastAsiaTheme="minorHAnsi"/>
          <w:sz w:val="28"/>
          <w:szCs w:val="28"/>
          <w:lang w:eastAsia="en-US"/>
        </w:rPr>
        <w:t>.</w:t>
      </w:r>
    </w:p>
    <w:p w:rsidR="00BA688F" w:rsidRPr="00B40247" w:rsidRDefault="00066B44" w:rsidP="00DF4B41">
      <w:pPr>
        <w:ind w:firstLine="567"/>
        <w:jc w:val="both"/>
        <w:rPr>
          <w:rFonts w:cs="Calibri"/>
          <w:color w:val="00000A"/>
          <w:sz w:val="26"/>
          <w:szCs w:val="26"/>
        </w:rPr>
      </w:pPr>
      <w:r w:rsidRPr="00FA3F25">
        <w:rPr>
          <w:rFonts w:eastAsiaTheme="minorHAnsi"/>
          <w:sz w:val="28"/>
          <w:szCs w:val="28"/>
          <w:lang w:eastAsia="en-US"/>
        </w:rPr>
        <w:t>Функции</w:t>
      </w:r>
      <w:r w:rsidR="00EF0C88" w:rsidRPr="00B40247">
        <w:rPr>
          <w:rFonts w:eastAsiaTheme="minorHAnsi"/>
          <w:sz w:val="28"/>
          <w:szCs w:val="28"/>
          <w:lang w:eastAsia="en-US"/>
        </w:rPr>
        <w:t>муниципальн</w:t>
      </w:r>
      <w:r w:rsidR="00B40247" w:rsidRPr="00B40247">
        <w:rPr>
          <w:rFonts w:eastAsiaTheme="minorHAnsi"/>
          <w:sz w:val="28"/>
          <w:szCs w:val="28"/>
          <w:lang w:eastAsia="en-US"/>
        </w:rPr>
        <w:t>ых</w:t>
      </w:r>
      <w:r w:rsidR="00EF0C88" w:rsidRPr="00B40247">
        <w:rPr>
          <w:rFonts w:eastAsiaTheme="minorHAnsi"/>
          <w:sz w:val="28"/>
          <w:szCs w:val="28"/>
          <w:lang w:eastAsia="en-US"/>
        </w:rPr>
        <w:t xml:space="preserve"> методическ</w:t>
      </w:r>
      <w:r w:rsidR="00B40247" w:rsidRPr="00B40247">
        <w:rPr>
          <w:rFonts w:eastAsiaTheme="minorHAnsi"/>
          <w:sz w:val="28"/>
          <w:szCs w:val="28"/>
          <w:lang w:eastAsia="en-US"/>
        </w:rPr>
        <w:t>их</w:t>
      </w:r>
      <w:r w:rsidR="00EF0C88" w:rsidRPr="00B40247">
        <w:rPr>
          <w:rFonts w:eastAsiaTheme="minorHAnsi"/>
          <w:sz w:val="28"/>
          <w:szCs w:val="28"/>
          <w:lang w:eastAsia="en-US"/>
        </w:rPr>
        <w:t xml:space="preserve"> объединен</w:t>
      </w:r>
      <w:r w:rsidR="00B40247" w:rsidRPr="00B40247">
        <w:rPr>
          <w:rFonts w:eastAsiaTheme="minorHAnsi"/>
          <w:sz w:val="28"/>
          <w:szCs w:val="28"/>
          <w:lang w:eastAsia="en-US"/>
        </w:rPr>
        <w:t>ий</w:t>
      </w:r>
      <w:r w:rsidR="00BA688F" w:rsidRPr="00B40247">
        <w:rPr>
          <w:rFonts w:cs="Calibri"/>
          <w:color w:val="00000A"/>
          <w:sz w:val="26"/>
          <w:szCs w:val="26"/>
        </w:rPr>
        <w:t>:</w:t>
      </w:r>
    </w:p>
    <w:p w:rsidR="00BA688F" w:rsidRPr="00B40247" w:rsidRDefault="00BA688F" w:rsidP="00DF4B41">
      <w:pPr>
        <w:ind w:firstLine="567"/>
        <w:jc w:val="both"/>
        <w:rPr>
          <w:rFonts w:eastAsiaTheme="minorHAnsi"/>
          <w:sz w:val="28"/>
          <w:szCs w:val="28"/>
          <w:lang w:eastAsia="en-US"/>
        </w:rPr>
      </w:pPr>
      <w:r w:rsidRPr="00B40247">
        <w:rPr>
          <w:rFonts w:eastAsiaTheme="minorHAnsi"/>
          <w:sz w:val="28"/>
          <w:szCs w:val="28"/>
          <w:lang w:eastAsia="en-US"/>
        </w:rPr>
        <w:t>осуществляют методическую поддержку педагогических работников по наиболее актуальным вопросам обучения и воспитания;</w:t>
      </w:r>
    </w:p>
    <w:p w:rsidR="00BA688F" w:rsidRPr="00B40247" w:rsidRDefault="00BA688F" w:rsidP="00DF4B41">
      <w:pPr>
        <w:ind w:firstLine="567"/>
        <w:jc w:val="both"/>
        <w:rPr>
          <w:rFonts w:eastAsiaTheme="minorHAnsi"/>
          <w:sz w:val="28"/>
          <w:szCs w:val="28"/>
          <w:lang w:eastAsia="en-US"/>
        </w:rPr>
      </w:pPr>
      <w:r w:rsidRPr="00B40247">
        <w:rPr>
          <w:rFonts w:eastAsiaTheme="minorHAnsi"/>
          <w:sz w:val="28"/>
          <w:szCs w:val="28"/>
          <w:lang w:eastAsia="en-US"/>
        </w:rPr>
        <w:t xml:space="preserve">создают среду для мотивации педагогических работников к </w:t>
      </w:r>
      <w:r w:rsidR="00FA3F25">
        <w:rPr>
          <w:rFonts w:eastAsiaTheme="minorHAnsi"/>
          <w:sz w:val="28"/>
          <w:szCs w:val="28"/>
          <w:lang w:eastAsia="en-US"/>
        </w:rPr>
        <w:t>непре</w:t>
      </w:r>
      <w:r w:rsidRPr="00B40247">
        <w:rPr>
          <w:rFonts w:eastAsiaTheme="minorHAnsi"/>
          <w:sz w:val="28"/>
          <w:szCs w:val="28"/>
          <w:lang w:eastAsia="en-US"/>
        </w:rPr>
        <w:t>рывному совершенствованию и саморазвитию.</w:t>
      </w:r>
    </w:p>
    <w:p w:rsidR="00566E78" w:rsidRDefault="00BA688F" w:rsidP="00BA688F">
      <w:pPr>
        <w:ind w:firstLine="567"/>
        <w:jc w:val="both"/>
        <w:rPr>
          <w:rFonts w:eastAsiaTheme="minorHAnsi"/>
          <w:sz w:val="28"/>
          <w:szCs w:val="28"/>
          <w:lang w:eastAsia="en-US"/>
        </w:rPr>
      </w:pPr>
      <w:r w:rsidRPr="00B40247">
        <w:rPr>
          <w:rFonts w:eastAsiaTheme="minorHAnsi"/>
          <w:sz w:val="28"/>
          <w:szCs w:val="28"/>
          <w:lang w:eastAsia="en-US"/>
        </w:rPr>
        <w:tab/>
      </w:r>
      <w:r w:rsidR="00566E78">
        <w:rPr>
          <w:rFonts w:eastAsiaTheme="minorHAnsi"/>
          <w:sz w:val="28"/>
          <w:szCs w:val="28"/>
          <w:lang w:eastAsia="en-US"/>
        </w:rPr>
        <w:t>3.3.5. Областные инновационные образовательные организации, м</w:t>
      </w:r>
      <w:r w:rsidR="00566E78" w:rsidRPr="00B40247">
        <w:rPr>
          <w:rFonts w:eastAsiaTheme="minorHAnsi"/>
          <w:sz w:val="28"/>
          <w:szCs w:val="28"/>
          <w:lang w:eastAsia="en-US"/>
        </w:rPr>
        <w:t>униципальные методические ресурсные центры.</w:t>
      </w:r>
    </w:p>
    <w:p w:rsidR="00066B44" w:rsidRPr="00B40247" w:rsidRDefault="00BA688F" w:rsidP="00BA688F">
      <w:pPr>
        <w:ind w:firstLine="567"/>
        <w:jc w:val="both"/>
        <w:rPr>
          <w:rFonts w:eastAsiaTheme="minorHAnsi"/>
          <w:sz w:val="28"/>
          <w:szCs w:val="28"/>
          <w:lang w:eastAsia="en-US"/>
        </w:rPr>
      </w:pPr>
      <w:r w:rsidRPr="00B40247">
        <w:rPr>
          <w:rFonts w:eastAsiaTheme="minorHAnsi"/>
          <w:sz w:val="28"/>
          <w:szCs w:val="28"/>
          <w:lang w:eastAsia="en-US"/>
        </w:rPr>
        <w:t xml:space="preserve">Функции </w:t>
      </w:r>
      <w:r w:rsidR="00566E78">
        <w:rPr>
          <w:rFonts w:eastAsiaTheme="minorHAnsi"/>
          <w:sz w:val="28"/>
          <w:szCs w:val="28"/>
          <w:lang w:eastAsia="en-US"/>
        </w:rPr>
        <w:t>областных инновационных образовательных организаций,</w:t>
      </w:r>
      <w:r w:rsidR="00B40247" w:rsidRPr="00B40247">
        <w:rPr>
          <w:rFonts w:eastAsiaTheme="minorHAnsi"/>
          <w:sz w:val="28"/>
          <w:szCs w:val="28"/>
          <w:lang w:eastAsia="en-US"/>
        </w:rPr>
        <w:t>муниципальных методических ресурсных центров</w:t>
      </w:r>
      <w:r w:rsidR="00066B44" w:rsidRPr="00B40247">
        <w:rPr>
          <w:rFonts w:eastAsiaTheme="minorHAnsi"/>
          <w:sz w:val="28"/>
          <w:szCs w:val="28"/>
          <w:lang w:eastAsia="en-US"/>
        </w:rPr>
        <w:t>:</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обеспечивают стажировочные мероприятия по вопросам совершенствования профессионального мастерства педагогов;</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распространяют лучшие педагогические технологии, практики успешной работы;</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информируют педагогических работников об инновационных формах обучения;</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участвуют в проектировании индивидуальных образовательных маршрутов с учетом результатов независимой диагностики профессиональных компетенций      и       выявлении       профессиональных       педагогических и управленческих дефицитов – «точек роста»;</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содействуют переносу педагогическими работниками (управленческими командами) приобретенных профессиональных компетенций в практику обучения и воспитания;</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стимулируют развитие профессиональных сообществ, ассоциаций педагогов (в том числе метапредметных);</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поддерживают развитие экспертного сообщества профессионально- педагогических конкурсов, повышают качество подготовки экспертов;</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способствуют созданию региональной системы тьюторского сопровождения, прохождению индивидуальных образовательных маршрутов;</w:t>
      </w:r>
    </w:p>
    <w:p w:rsidR="00BA688F" w:rsidRPr="00B40247" w:rsidRDefault="00BA688F" w:rsidP="00BA688F">
      <w:pPr>
        <w:ind w:firstLine="709"/>
        <w:jc w:val="both"/>
        <w:rPr>
          <w:rFonts w:eastAsiaTheme="minorHAnsi"/>
          <w:sz w:val="28"/>
          <w:szCs w:val="28"/>
          <w:lang w:eastAsia="en-US"/>
        </w:rPr>
      </w:pPr>
      <w:r w:rsidRPr="00B40247">
        <w:rPr>
          <w:rFonts w:eastAsiaTheme="minorHAnsi"/>
          <w:sz w:val="28"/>
          <w:szCs w:val="28"/>
          <w:lang w:eastAsia="en-US"/>
        </w:rPr>
        <w:t>совершенствуют подходы к оценке общих тенденций развития системы оценки профессиональной деятельности педагога.</w:t>
      </w:r>
    </w:p>
    <w:p w:rsidR="00566E78" w:rsidRPr="000D0228" w:rsidRDefault="00566E78" w:rsidP="00BA688F">
      <w:pPr>
        <w:ind w:firstLine="709"/>
        <w:jc w:val="both"/>
        <w:rPr>
          <w:rFonts w:eastAsiaTheme="minorHAnsi"/>
          <w:sz w:val="28"/>
          <w:szCs w:val="28"/>
          <w:lang w:eastAsia="en-US"/>
        </w:rPr>
      </w:pPr>
      <w:r w:rsidRPr="000D0228">
        <w:rPr>
          <w:rFonts w:eastAsiaTheme="minorHAnsi"/>
          <w:sz w:val="28"/>
          <w:szCs w:val="28"/>
          <w:lang w:eastAsia="en-US"/>
        </w:rPr>
        <w:t xml:space="preserve">3.3.6.Методисты </w:t>
      </w:r>
      <w:r w:rsidR="000D0228">
        <w:rPr>
          <w:rFonts w:eastAsiaTheme="minorHAnsi"/>
          <w:sz w:val="28"/>
          <w:szCs w:val="28"/>
          <w:lang w:eastAsia="en-US"/>
        </w:rPr>
        <w:t>и тьюторы муниципального уровня.</w:t>
      </w:r>
    </w:p>
    <w:p w:rsidR="00566E78" w:rsidRPr="000D0228" w:rsidRDefault="00566E78" w:rsidP="00BA688F">
      <w:pPr>
        <w:ind w:firstLine="709"/>
        <w:jc w:val="both"/>
        <w:rPr>
          <w:rFonts w:eastAsiaTheme="minorHAnsi"/>
          <w:sz w:val="28"/>
          <w:szCs w:val="28"/>
          <w:lang w:eastAsia="en-US"/>
        </w:rPr>
      </w:pPr>
      <w:r w:rsidRPr="000D0228">
        <w:rPr>
          <w:rFonts w:eastAsiaTheme="minorHAnsi"/>
          <w:sz w:val="28"/>
          <w:szCs w:val="28"/>
          <w:lang w:eastAsia="en-US"/>
        </w:rPr>
        <w:t>Функции методистов и тьюторов муниципального уровня:</w:t>
      </w:r>
    </w:p>
    <w:p w:rsidR="000D0228" w:rsidRDefault="000D0228" w:rsidP="00566E78">
      <w:pPr>
        <w:ind w:firstLine="709"/>
        <w:jc w:val="both"/>
        <w:rPr>
          <w:rFonts w:eastAsiaTheme="minorHAnsi"/>
          <w:sz w:val="28"/>
          <w:szCs w:val="28"/>
          <w:lang w:eastAsia="en-US"/>
        </w:rPr>
      </w:pPr>
      <w:r>
        <w:rPr>
          <w:rFonts w:eastAsiaTheme="minorHAnsi"/>
          <w:sz w:val="28"/>
          <w:szCs w:val="28"/>
          <w:lang w:eastAsia="en-US"/>
        </w:rPr>
        <w:t>осуществляют комплексное сопровождение и координацию деятельности по непрерывному повышению квалификации педагогов на основе единых методических подходов в ходе независимой оценки предметных и методических компетенций;</w:t>
      </w:r>
    </w:p>
    <w:p w:rsidR="00566E78" w:rsidRPr="00566E78" w:rsidRDefault="00566E78" w:rsidP="00566E78">
      <w:pPr>
        <w:ind w:firstLine="709"/>
        <w:jc w:val="both"/>
        <w:rPr>
          <w:rFonts w:eastAsiaTheme="minorHAnsi"/>
          <w:sz w:val="28"/>
          <w:szCs w:val="28"/>
          <w:lang w:eastAsia="en-US"/>
        </w:rPr>
      </w:pPr>
      <w:r w:rsidRPr="00566E78">
        <w:rPr>
          <w:rFonts w:eastAsiaTheme="minorHAnsi"/>
          <w:sz w:val="28"/>
          <w:szCs w:val="28"/>
          <w:lang w:eastAsia="en-US"/>
        </w:rPr>
        <w:t>осуществляют адресное сопровождение педагогов в контексте приоритетных задач государственной политики в сфере образования;</w:t>
      </w:r>
    </w:p>
    <w:p w:rsidR="00566E78" w:rsidRPr="00566E78" w:rsidRDefault="00566E78" w:rsidP="00566E78">
      <w:pPr>
        <w:ind w:firstLine="709"/>
        <w:jc w:val="both"/>
        <w:rPr>
          <w:rFonts w:eastAsiaTheme="minorHAnsi"/>
          <w:sz w:val="28"/>
          <w:szCs w:val="28"/>
          <w:lang w:eastAsia="en-US"/>
        </w:rPr>
      </w:pPr>
      <w:r w:rsidRPr="00566E78">
        <w:rPr>
          <w:rFonts w:eastAsiaTheme="minorHAnsi"/>
          <w:sz w:val="28"/>
          <w:szCs w:val="28"/>
          <w:lang w:eastAsia="en-US"/>
        </w:rPr>
        <w:lastRenderedPageBreak/>
        <w:t>сопровождают персональные траектории профессионального развития педагогов;</w:t>
      </w:r>
    </w:p>
    <w:p w:rsidR="00566E78" w:rsidRPr="00566E78" w:rsidRDefault="00566E78" w:rsidP="00566E78">
      <w:pPr>
        <w:ind w:firstLine="709"/>
        <w:jc w:val="both"/>
        <w:rPr>
          <w:rFonts w:eastAsiaTheme="minorHAnsi"/>
          <w:sz w:val="28"/>
          <w:szCs w:val="28"/>
          <w:lang w:eastAsia="en-US"/>
        </w:rPr>
      </w:pPr>
      <w:r w:rsidRPr="00566E78">
        <w:rPr>
          <w:rFonts w:eastAsiaTheme="minorHAnsi"/>
          <w:sz w:val="28"/>
          <w:szCs w:val="28"/>
          <w:lang w:eastAsia="en-US"/>
        </w:rPr>
        <w:t>организуют методическое сопровождение педагогических работников в целях обеспечения их непрерывного профессионального развития;</w:t>
      </w:r>
    </w:p>
    <w:p w:rsidR="00566E78" w:rsidRPr="000D0228" w:rsidRDefault="00566E78" w:rsidP="000D0228">
      <w:pPr>
        <w:ind w:firstLine="709"/>
        <w:jc w:val="both"/>
        <w:rPr>
          <w:rFonts w:eastAsiaTheme="minorHAnsi"/>
          <w:sz w:val="28"/>
          <w:szCs w:val="28"/>
          <w:lang w:eastAsia="en-US"/>
        </w:rPr>
      </w:pPr>
      <w:r w:rsidRPr="00566E78">
        <w:rPr>
          <w:rFonts w:eastAsiaTheme="minorHAnsi"/>
          <w:sz w:val="28"/>
          <w:szCs w:val="28"/>
          <w:lang w:eastAsia="en-US"/>
        </w:rPr>
        <w:t>участвуют в выполнении всего спектра задач в рамках обеспечения деятельности Центра непрерывного повышения профессионального мастерства педагогических работников, созданного в рамках реализации мероприятий национального проекта «Образование».</w:t>
      </w:r>
    </w:p>
    <w:p w:rsidR="00BA688F" w:rsidRPr="00EC7D99" w:rsidRDefault="00B40247" w:rsidP="00EC7D99">
      <w:pPr>
        <w:ind w:firstLine="567"/>
        <w:jc w:val="both"/>
        <w:rPr>
          <w:rFonts w:eastAsiaTheme="minorHAnsi"/>
          <w:sz w:val="28"/>
          <w:szCs w:val="28"/>
          <w:lang w:eastAsia="en-US"/>
        </w:rPr>
      </w:pPr>
      <w:r w:rsidRPr="00EC7D99">
        <w:rPr>
          <w:rFonts w:eastAsiaTheme="minorHAnsi"/>
          <w:sz w:val="28"/>
          <w:szCs w:val="28"/>
          <w:lang w:eastAsia="en-US"/>
        </w:rPr>
        <w:t>3.</w:t>
      </w:r>
      <w:r w:rsidR="000D0228" w:rsidRPr="00EC7D99">
        <w:rPr>
          <w:rFonts w:eastAsiaTheme="minorHAnsi"/>
          <w:sz w:val="28"/>
          <w:szCs w:val="28"/>
          <w:lang w:eastAsia="en-US"/>
        </w:rPr>
        <w:t>4.</w:t>
      </w:r>
      <w:r w:rsidR="00BA688F" w:rsidRPr="00EC7D99">
        <w:rPr>
          <w:rFonts w:eastAsiaTheme="minorHAnsi"/>
          <w:sz w:val="28"/>
          <w:szCs w:val="28"/>
          <w:lang w:eastAsia="en-US"/>
        </w:rPr>
        <w:t>Структурные элементы системы научно-методического сопровождения работников образования и управленческих кадров институционального уровня:</w:t>
      </w:r>
    </w:p>
    <w:p w:rsidR="00B40247" w:rsidRPr="00EC7D99" w:rsidRDefault="004506B6" w:rsidP="000D0228">
      <w:pPr>
        <w:suppressAutoHyphens/>
        <w:spacing w:after="200" w:line="264" w:lineRule="auto"/>
        <w:ind w:firstLine="567"/>
        <w:contextualSpacing/>
        <w:jc w:val="both"/>
        <w:rPr>
          <w:rFonts w:eastAsiaTheme="minorHAnsi"/>
          <w:sz w:val="28"/>
          <w:szCs w:val="28"/>
          <w:lang w:eastAsia="en-US"/>
        </w:rPr>
      </w:pPr>
      <w:r w:rsidRPr="00EC7D99">
        <w:rPr>
          <w:rFonts w:eastAsiaTheme="minorHAnsi"/>
          <w:sz w:val="28"/>
          <w:szCs w:val="28"/>
          <w:lang w:eastAsia="en-US"/>
        </w:rPr>
        <w:t>3.</w:t>
      </w:r>
      <w:r w:rsidR="000D0228" w:rsidRPr="00EC7D99">
        <w:rPr>
          <w:rFonts w:eastAsiaTheme="minorHAnsi"/>
          <w:sz w:val="28"/>
          <w:szCs w:val="28"/>
          <w:lang w:eastAsia="en-US"/>
        </w:rPr>
        <w:t>4</w:t>
      </w:r>
      <w:r w:rsidRPr="00EC7D99">
        <w:rPr>
          <w:rFonts w:eastAsiaTheme="minorHAnsi"/>
          <w:sz w:val="28"/>
          <w:szCs w:val="28"/>
          <w:lang w:eastAsia="en-US"/>
        </w:rPr>
        <w:t>.</w:t>
      </w:r>
      <w:r w:rsidR="000D0228" w:rsidRPr="00EC7D99">
        <w:rPr>
          <w:rFonts w:eastAsiaTheme="minorHAnsi"/>
          <w:sz w:val="28"/>
          <w:szCs w:val="28"/>
          <w:lang w:eastAsia="en-US"/>
        </w:rPr>
        <w:t>1</w:t>
      </w:r>
      <w:r w:rsidRPr="00EC7D99">
        <w:rPr>
          <w:rFonts w:eastAsiaTheme="minorHAnsi"/>
          <w:sz w:val="28"/>
          <w:szCs w:val="28"/>
          <w:lang w:eastAsia="en-US"/>
        </w:rPr>
        <w:t xml:space="preserve">. </w:t>
      </w:r>
      <w:r w:rsidR="00B40247" w:rsidRPr="00EC7D99">
        <w:rPr>
          <w:rFonts w:eastAsiaTheme="minorHAnsi"/>
          <w:sz w:val="28"/>
          <w:szCs w:val="28"/>
          <w:lang w:eastAsia="en-US"/>
        </w:rPr>
        <w:t xml:space="preserve">Методический </w:t>
      </w:r>
      <w:r w:rsidR="000D0228" w:rsidRPr="00EC7D99">
        <w:rPr>
          <w:rFonts w:eastAsiaTheme="minorHAnsi"/>
          <w:sz w:val="28"/>
          <w:szCs w:val="28"/>
          <w:lang w:eastAsia="en-US"/>
        </w:rPr>
        <w:t>совет</w:t>
      </w:r>
      <w:r w:rsidR="00B40247" w:rsidRPr="00EC7D99">
        <w:rPr>
          <w:rFonts w:eastAsiaTheme="minorHAnsi"/>
          <w:sz w:val="28"/>
          <w:szCs w:val="28"/>
          <w:lang w:eastAsia="en-US"/>
        </w:rPr>
        <w:t xml:space="preserve"> образовательной организации.</w:t>
      </w:r>
    </w:p>
    <w:p w:rsidR="00EC7D99" w:rsidRDefault="004506B6" w:rsidP="00F4798C">
      <w:pPr>
        <w:ind w:firstLine="709"/>
        <w:jc w:val="both"/>
        <w:rPr>
          <w:rFonts w:eastAsiaTheme="minorHAnsi"/>
          <w:sz w:val="28"/>
          <w:szCs w:val="28"/>
          <w:lang w:eastAsia="en-US"/>
        </w:rPr>
      </w:pPr>
      <w:r w:rsidRPr="00EC7D99">
        <w:rPr>
          <w:rFonts w:eastAsiaTheme="minorHAnsi"/>
          <w:sz w:val="28"/>
          <w:szCs w:val="28"/>
          <w:lang w:eastAsia="en-US"/>
        </w:rPr>
        <w:t>Функции</w:t>
      </w:r>
      <w:r w:rsidR="000D0228" w:rsidRPr="00EC7D99">
        <w:rPr>
          <w:rFonts w:eastAsiaTheme="minorHAnsi"/>
          <w:sz w:val="28"/>
          <w:szCs w:val="28"/>
          <w:lang w:eastAsia="en-US"/>
        </w:rPr>
        <w:t xml:space="preserve"> методического совета образовательной организации:</w:t>
      </w:r>
    </w:p>
    <w:p w:rsidR="00A12DE4" w:rsidRPr="00A12DE4" w:rsidRDefault="00A12DE4" w:rsidP="00A12DE4">
      <w:pPr>
        <w:ind w:firstLine="709"/>
        <w:jc w:val="both"/>
        <w:rPr>
          <w:rFonts w:eastAsiaTheme="minorHAnsi"/>
          <w:sz w:val="28"/>
          <w:szCs w:val="28"/>
          <w:lang w:eastAsia="en-US"/>
        </w:rPr>
      </w:pPr>
      <w:r w:rsidRPr="00A12DE4">
        <w:rPr>
          <w:rFonts w:eastAsiaTheme="minorHAnsi"/>
          <w:sz w:val="28"/>
          <w:szCs w:val="28"/>
          <w:lang w:eastAsia="en-US"/>
        </w:rPr>
        <w:t>обеспечивает взаимодействие с муниципальной методической службой и ЦНППМ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дефицитов;</w:t>
      </w:r>
    </w:p>
    <w:p w:rsidR="00B2458F" w:rsidRDefault="000D0228" w:rsidP="00B2458F">
      <w:pPr>
        <w:ind w:firstLine="709"/>
        <w:jc w:val="both"/>
        <w:rPr>
          <w:rFonts w:eastAsiaTheme="minorHAnsi"/>
          <w:sz w:val="28"/>
          <w:szCs w:val="28"/>
          <w:lang w:eastAsia="en-US"/>
        </w:rPr>
      </w:pPr>
      <w:r w:rsidRPr="00A12DE4">
        <w:rPr>
          <w:rFonts w:eastAsiaTheme="minorHAnsi"/>
          <w:sz w:val="28"/>
          <w:szCs w:val="28"/>
          <w:lang w:eastAsia="en-US"/>
        </w:rPr>
        <w:t>организует и сопровождает деятельность профессиональных объединений педагогических работников организации, в том числе создает в образовательной организации профессиональные сообщества (самообучающиеся</w:t>
      </w:r>
      <w:r w:rsidRPr="00B2458F">
        <w:rPr>
          <w:rFonts w:eastAsiaTheme="minorHAnsi"/>
          <w:sz w:val="28"/>
          <w:szCs w:val="28"/>
          <w:lang w:eastAsia="en-US"/>
        </w:rPr>
        <w:t xml:space="preserve"> организации) на основе индивидуальных профессиональных профилей каждого педагогического работника;</w:t>
      </w:r>
    </w:p>
    <w:p w:rsid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обеспечивает условия для повышения уровня профессионального мастерства педагогических работников, в том числе реализующих программы наставничества;</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проводит семинары, мастер-классы, стажировки для освоения педагогическими работниками организации компетенций, необходимых для повышения их профессионального мастерства.</w:t>
      </w:r>
    </w:p>
    <w:p w:rsidR="000D0228" w:rsidRPr="00B2458F" w:rsidRDefault="00B2458F" w:rsidP="00B2458F">
      <w:pPr>
        <w:ind w:firstLine="709"/>
        <w:jc w:val="both"/>
        <w:rPr>
          <w:rFonts w:eastAsiaTheme="minorHAnsi"/>
          <w:sz w:val="28"/>
          <w:szCs w:val="28"/>
          <w:lang w:eastAsia="en-US"/>
        </w:rPr>
      </w:pPr>
      <w:r>
        <w:rPr>
          <w:rFonts w:eastAsiaTheme="minorHAnsi"/>
          <w:sz w:val="28"/>
          <w:szCs w:val="28"/>
          <w:lang w:eastAsia="en-US"/>
        </w:rPr>
        <w:t>3.4.2.</w:t>
      </w:r>
      <w:r w:rsidR="000D0228" w:rsidRPr="00B2458F">
        <w:rPr>
          <w:rFonts w:eastAsiaTheme="minorHAnsi"/>
          <w:sz w:val="28"/>
          <w:szCs w:val="28"/>
          <w:lang w:eastAsia="en-US"/>
        </w:rPr>
        <w:t xml:space="preserve"> Методические объединения, профессиональные объединения педагогических работников.</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Функции</w:t>
      </w:r>
      <w:r w:rsidR="00B2458F" w:rsidRPr="00B2458F">
        <w:rPr>
          <w:rFonts w:eastAsiaTheme="minorHAnsi"/>
          <w:sz w:val="28"/>
          <w:szCs w:val="28"/>
          <w:lang w:eastAsia="en-US"/>
        </w:rPr>
        <w:t xml:space="preserve"> методических объединений, профессиональных объединений педагогических работников</w:t>
      </w:r>
      <w:r w:rsidRPr="00B2458F">
        <w:rPr>
          <w:rFonts w:eastAsiaTheme="minorHAnsi"/>
          <w:sz w:val="28"/>
          <w:szCs w:val="28"/>
          <w:lang w:eastAsia="en-US"/>
        </w:rPr>
        <w:t>:</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 xml:space="preserve">создают образовательную среду для проявления творческой активности педагогических работников, развития профессиональных компетенций и преодоления профессиональных дефицитов; </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организуют непрерывное внутрикорпоративное обучение в процессе совместного решения актуальных задач организации и возникающих в работе проблем;</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организуют взаимодействие и «горизонтальное» обучение педагогических работников на основе обмена опытом, в том числе реализуют программы наставничества;</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 xml:space="preserve">оказывают помощь педагогическим работникам в обобщении и </w:t>
      </w:r>
      <w:r w:rsidR="00972A46">
        <w:rPr>
          <w:rFonts w:eastAsiaTheme="minorHAnsi"/>
          <w:sz w:val="28"/>
          <w:szCs w:val="28"/>
          <w:lang w:eastAsia="en-US"/>
        </w:rPr>
        <w:t>презентации своего опыта работы;</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lastRenderedPageBreak/>
        <w:t xml:space="preserve">обеспечивают тиражирование эффективных педагогических практик и моделей опережающего профессионального развития педагогов в сетевом формате; </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 xml:space="preserve">участвуют в экспертизе инновационного содержания, лучших практик, их внедрении и распространении; </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реализуют программы наставничества;</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осуществляют методическую поддержку педагогических работников на местах;</w:t>
      </w:r>
    </w:p>
    <w:p w:rsidR="000D0228" w:rsidRPr="00B2458F" w:rsidRDefault="000D0228" w:rsidP="00B2458F">
      <w:pPr>
        <w:ind w:firstLine="709"/>
        <w:jc w:val="both"/>
        <w:rPr>
          <w:rFonts w:eastAsiaTheme="minorHAnsi"/>
          <w:sz w:val="28"/>
          <w:szCs w:val="28"/>
          <w:lang w:eastAsia="en-US"/>
        </w:rPr>
      </w:pPr>
      <w:r w:rsidRPr="00B2458F">
        <w:rPr>
          <w:rFonts w:eastAsiaTheme="minorHAnsi"/>
          <w:sz w:val="28"/>
          <w:szCs w:val="28"/>
          <w:lang w:eastAsia="en-US"/>
        </w:rPr>
        <w:t>создают среду для мотивации педагогических работников к непрерывному самосовершенствованию;</w:t>
      </w:r>
    </w:p>
    <w:p w:rsidR="000D0228" w:rsidRDefault="000D0228" w:rsidP="00B2458F">
      <w:pPr>
        <w:ind w:firstLine="709"/>
        <w:jc w:val="both"/>
        <w:rPr>
          <w:rFonts w:eastAsiaTheme="minorHAnsi"/>
          <w:sz w:val="28"/>
          <w:szCs w:val="28"/>
          <w:lang w:eastAsia="en-US"/>
        </w:rPr>
      </w:pPr>
      <w:r w:rsidRPr="00B2458F">
        <w:rPr>
          <w:rFonts w:eastAsiaTheme="minorHAnsi"/>
          <w:sz w:val="28"/>
          <w:szCs w:val="28"/>
          <w:lang w:eastAsia="en-US"/>
        </w:rPr>
        <w:t>стимулируют участие педагогических работников в деятельности профессиональных ассоциаций.</w:t>
      </w:r>
    </w:p>
    <w:p w:rsidR="00776D9C" w:rsidRDefault="00776D9C" w:rsidP="00776D9C">
      <w:pPr>
        <w:ind w:firstLine="709"/>
        <w:jc w:val="both"/>
        <w:rPr>
          <w:rFonts w:eastAsiaTheme="minorHAnsi"/>
          <w:sz w:val="28"/>
          <w:szCs w:val="28"/>
          <w:lang w:eastAsia="en-US"/>
        </w:rPr>
      </w:pPr>
      <w:r>
        <w:rPr>
          <w:rFonts w:eastAsiaTheme="minorHAnsi"/>
          <w:sz w:val="28"/>
          <w:szCs w:val="28"/>
          <w:lang w:eastAsia="en-US"/>
        </w:rPr>
        <w:t>3.4.3.</w:t>
      </w:r>
      <w:r w:rsidRPr="00CC0CBB">
        <w:rPr>
          <w:b/>
          <w:sz w:val="28"/>
          <w:szCs w:val="28"/>
        </w:rPr>
        <w:t>«</w:t>
      </w:r>
      <w:r w:rsidRPr="00776D9C">
        <w:rPr>
          <w:rFonts w:eastAsiaTheme="minorHAnsi"/>
          <w:sz w:val="28"/>
          <w:szCs w:val="28"/>
          <w:lang w:eastAsia="en-US"/>
        </w:rPr>
        <w:t>Пары» педагогов, объединенных на разных основаниях: по предметному принципу, «наставник – молодой специалист», «учитель, владеющий определенной компетенцией, и учитель, которому необходим</w:t>
      </w:r>
      <w:r w:rsidR="00972A46">
        <w:rPr>
          <w:rFonts w:eastAsiaTheme="minorHAnsi"/>
          <w:sz w:val="28"/>
          <w:szCs w:val="28"/>
          <w:lang w:eastAsia="en-US"/>
        </w:rPr>
        <w:t>о сформировать эту компетенцию»</w:t>
      </w:r>
      <w:r w:rsidRPr="00776D9C">
        <w:rPr>
          <w:rFonts w:eastAsiaTheme="minorHAnsi"/>
          <w:sz w:val="28"/>
          <w:szCs w:val="28"/>
          <w:lang w:eastAsia="en-US"/>
        </w:rPr>
        <w:t>осуществляют «горизонтальное» обучение педагогических работников на основе обмена опытом, в том числе реализуют программы наставничества.</w:t>
      </w:r>
    </w:p>
    <w:p w:rsidR="00FA3F25" w:rsidRPr="00776D9C" w:rsidRDefault="00FA3F25" w:rsidP="00776D9C">
      <w:pPr>
        <w:ind w:firstLine="709"/>
        <w:jc w:val="both"/>
        <w:rPr>
          <w:rFonts w:eastAsiaTheme="minorHAnsi"/>
          <w:sz w:val="28"/>
          <w:szCs w:val="28"/>
          <w:lang w:eastAsia="en-US"/>
        </w:rPr>
      </w:pPr>
      <w:r>
        <w:rPr>
          <w:rFonts w:eastAsiaTheme="minorHAnsi"/>
          <w:sz w:val="28"/>
          <w:szCs w:val="28"/>
          <w:lang w:eastAsia="en-US"/>
        </w:rPr>
        <w:t xml:space="preserve">3.5.  </w:t>
      </w:r>
      <w:r w:rsidR="00A12DE4">
        <w:rPr>
          <w:rFonts w:eastAsiaTheme="minorHAnsi"/>
          <w:sz w:val="28"/>
          <w:szCs w:val="28"/>
          <w:lang w:eastAsia="en-US"/>
        </w:rPr>
        <w:t>В состав и структуру региональной системы</w:t>
      </w:r>
      <w:r w:rsidR="00A12DE4" w:rsidRPr="00A12DE4">
        <w:rPr>
          <w:rFonts w:eastAsiaTheme="minorHAnsi"/>
          <w:sz w:val="28"/>
          <w:szCs w:val="28"/>
          <w:lang w:eastAsia="en-US"/>
        </w:rPr>
        <w:t xml:space="preserve">научно-методического сопровождения педагогических работников и управленческих кадров </w:t>
      </w:r>
      <w:r w:rsidR="00A12DE4">
        <w:rPr>
          <w:rFonts w:eastAsiaTheme="minorHAnsi"/>
          <w:sz w:val="28"/>
          <w:szCs w:val="28"/>
          <w:lang w:eastAsia="en-US"/>
        </w:rPr>
        <w:t>могут входить и  д</w:t>
      </w:r>
      <w:r w:rsidR="00F4798C">
        <w:rPr>
          <w:rFonts w:eastAsiaTheme="minorHAnsi"/>
          <w:sz w:val="28"/>
          <w:szCs w:val="28"/>
          <w:lang w:eastAsia="en-US"/>
        </w:rPr>
        <w:t>ругие субсидиарные сущности, созданные в рамках национального проекта «Образование» в Р</w:t>
      </w:r>
      <w:r w:rsidR="00A12DE4">
        <w:rPr>
          <w:rFonts w:eastAsiaTheme="minorHAnsi"/>
          <w:sz w:val="28"/>
          <w:szCs w:val="28"/>
          <w:lang w:eastAsia="en-US"/>
        </w:rPr>
        <w:t xml:space="preserve">остовской области, представители органов местного самоуправления, а также представители муниципальных организаций сферы образования. </w:t>
      </w:r>
    </w:p>
    <w:p w:rsidR="00776D9C" w:rsidRDefault="00776D9C" w:rsidP="00C50DAF">
      <w:pPr>
        <w:autoSpaceDE w:val="0"/>
        <w:autoSpaceDN w:val="0"/>
        <w:adjustRightInd w:val="0"/>
        <w:spacing w:line="235" w:lineRule="auto"/>
        <w:jc w:val="center"/>
        <w:rPr>
          <w:bCs/>
          <w:color w:val="000000"/>
          <w:sz w:val="28"/>
          <w:szCs w:val="28"/>
        </w:rPr>
      </w:pPr>
    </w:p>
    <w:p w:rsidR="001568BA" w:rsidRDefault="004506B6" w:rsidP="00C50DAF">
      <w:pPr>
        <w:autoSpaceDE w:val="0"/>
        <w:autoSpaceDN w:val="0"/>
        <w:adjustRightInd w:val="0"/>
        <w:spacing w:line="235" w:lineRule="auto"/>
        <w:jc w:val="center"/>
        <w:rPr>
          <w:bCs/>
          <w:color w:val="000000"/>
          <w:sz w:val="28"/>
          <w:szCs w:val="28"/>
        </w:rPr>
      </w:pPr>
      <w:r w:rsidRPr="004506B6">
        <w:rPr>
          <w:bCs/>
          <w:color w:val="000000"/>
          <w:sz w:val="28"/>
          <w:szCs w:val="28"/>
          <w:lang w:val="en-US"/>
        </w:rPr>
        <w:t>IV</w:t>
      </w:r>
      <w:r w:rsidR="001568BA" w:rsidRPr="004506B6">
        <w:rPr>
          <w:bCs/>
          <w:color w:val="000000"/>
          <w:sz w:val="28"/>
          <w:szCs w:val="28"/>
        </w:rPr>
        <w:t>.</w:t>
      </w:r>
      <w:r w:rsidRPr="004506B6">
        <w:rPr>
          <w:bCs/>
          <w:color w:val="000000"/>
          <w:sz w:val="28"/>
          <w:szCs w:val="28"/>
        </w:rPr>
        <w:t xml:space="preserve">Основные механизмы формирования и функционирования региональной системы научно-методического сопровождения педагогических работников и управленческих кадров </w:t>
      </w:r>
    </w:p>
    <w:p w:rsidR="00656F04" w:rsidRPr="004506B6" w:rsidRDefault="00656F04" w:rsidP="00C50DAF">
      <w:pPr>
        <w:autoSpaceDE w:val="0"/>
        <w:autoSpaceDN w:val="0"/>
        <w:adjustRightInd w:val="0"/>
        <w:spacing w:line="235" w:lineRule="auto"/>
        <w:jc w:val="center"/>
        <w:rPr>
          <w:bCs/>
          <w:color w:val="000000"/>
          <w:sz w:val="28"/>
          <w:szCs w:val="28"/>
        </w:rPr>
      </w:pPr>
    </w:p>
    <w:p w:rsidR="00656F04" w:rsidRDefault="00656F04" w:rsidP="00656F04">
      <w:pPr>
        <w:autoSpaceDE w:val="0"/>
        <w:autoSpaceDN w:val="0"/>
        <w:adjustRightInd w:val="0"/>
        <w:jc w:val="both"/>
        <w:rPr>
          <w:color w:val="000000"/>
          <w:sz w:val="28"/>
          <w:szCs w:val="28"/>
        </w:rPr>
      </w:pPr>
      <w:r>
        <w:rPr>
          <w:color w:val="000000"/>
          <w:sz w:val="28"/>
          <w:szCs w:val="28"/>
        </w:rPr>
        <w:tab/>
        <w:t xml:space="preserve">4.1. </w:t>
      </w:r>
      <w:r w:rsidRPr="00656F04">
        <w:rPr>
          <w:color w:val="000000"/>
          <w:sz w:val="28"/>
          <w:szCs w:val="28"/>
        </w:rPr>
        <w:t>Нормативные правовые документы, обеспечивающие формирование и функционирование региональной системы научно-методического сопровождения педагогических работников и управленческих кадров:</w:t>
      </w:r>
    </w:p>
    <w:p w:rsidR="00ED3A91" w:rsidRDefault="00ED3A91" w:rsidP="00656F04">
      <w:pPr>
        <w:autoSpaceDE w:val="0"/>
        <w:autoSpaceDN w:val="0"/>
        <w:adjustRightInd w:val="0"/>
        <w:jc w:val="both"/>
        <w:rPr>
          <w:color w:val="000000"/>
          <w:sz w:val="28"/>
          <w:szCs w:val="28"/>
        </w:rPr>
      </w:pPr>
      <w:r>
        <w:rPr>
          <w:color w:val="000000"/>
          <w:sz w:val="28"/>
          <w:szCs w:val="28"/>
        </w:rPr>
        <w:tab/>
        <w:t>настоящее Положение;</w:t>
      </w:r>
    </w:p>
    <w:p w:rsidR="005576A6" w:rsidRDefault="005576A6" w:rsidP="00656F04">
      <w:pPr>
        <w:autoSpaceDE w:val="0"/>
        <w:autoSpaceDN w:val="0"/>
        <w:adjustRightInd w:val="0"/>
        <w:jc w:val="both"/>
        <w:rPr>
          <w:color w:val="000000"/>
          <w:sz w:val="28"/>
          <w:szCs w:val="28"/>
        </w:rPr>
      </w:pPr>
      <w:r>
        <w:rPr>
          <w:color w:val="000000"/>
          <w:sz w:val="28"/>
          <w:szCs w:val="28"/>
        </w:rPr>
        <w:tab/>
      </w:r>
      <w:r w:rsidRPr="005576A6">
        <w:rPr>
          <w:color w:val="000000"/>
          <w:sz w:val="28"/>
          <w:szCs w:val="28"/>
        </w:rPr>
        <w:t>комплекс мер («дорожная карта мер») по формированию и функционированию региональной системы научно-методического сопровождения педагогических работников и управленческих кадров;</w:t>
      </w:r>
    </w:p>
    <w:p w:rsidR="005576A6" w:rsidRDefault="005576A6" w:rsidP="00656F04">
      <w:pPr>
        <w:autoSpaceDE w:val="0"/>
        <w:autoSpaceDN w:val="0"/>
        <w:adjustRightInd w:val="0"/>
        <w:jc w:val="both"/>
        <w:rPr>
          <w:color w:val="000000"/>
          <w:sz w:val="28"/>
          <w:szCs w:val="28"/>
        </w:rPr>
      </w:pPr>
      <w:r>
        <w:rPr>
          <w:color w:val="000000"/>
          <w:sz w:val="28"/>
          <w:szCs w:val="28"/>
        </w:rPr>
        <w:tab/>
      </w:r>
      <w:r w:rsidRPr="005576A6">
        <w:rPr>
          <w:color w:val="000000"/>
          <w:sz w:val="28"/>
          <w:szCs w:val="28"/>
        </w:rPr>
        <w:t xml:space="preserve">комплекс мер («дорожная карта мер») </w:t>
      </w:r>
      <w:r>
        <w:rPr>
          <w:color w:val="000000"/>
          <w:sz w:val="28"/>
          <w:szCs w:val="28"/>
        </w:rPr>
        <w:t xml:space="preserve">по созданию и функционированию </w:t>
      </w:r>
      <w:r w:rsidRPr="005576A6">
        <w:rPr>
          <w:color w:val="000000"/>
          <w:sz w:val="28"/>
          <w:szCs w:val="28"/>
        </w:rPr>
        <w:t>ЦНППМ;</w:t>
      </w:r>
    </w:p>
    <w:p w:rsidR="00ED3A91" w:rsidRDefault="00ED3A91" w:rsidP="00656F04">
      <w:pPr>
        <w:autoSpaceDE w:val="0"/>
        <w:autoSpaceDN w:val="0"/>
        <w:adjustRightInd w:val="0"/>
        <w:jc w:val="both"/>
        <w:rPr>
          <w:color w:val="000000"/>
          <w:sz w:val="28"/>
          <w:szCs w:val="28"/>
        </w:rPr>
      </w:pPr>
      <w:r>
        <w:rPr>
          <w:color w:val="000000"/>
          <w:sz w:val="28"/>
          <w:szCs w:val="28"/>
        </w:rPr>
        <w:tab/>
        <w:t>положение о региональном ЦНППМ;</w:t>
      </w:r>
    </w:p>
    <w:p w:rsidR="00656F04" w:rsidRDefault="005576A6" w:rsidP="00656F04">
      <w:pPr>
        <w:autoSpaceDE w:val="0"/>
        <w:autoSpaceDN w:val="0"/>
        <w:adjustRightInd w:val="0"/>
        <w:jc w:val="both"/>
        <w:rPr>
          <w:color w:val="000000"/>
          <w:sz w:val="28"/>
          <w:szCs w:val="28"/>
        </w:rPr>
      </w:pPr>
      <w:r>
        <w:rPr>
          <w:color w:val="000000"/>
          <w:sz w:val="28"/>
          <w:szCs w:val="28"/>
        </w:rPr>
        <w:tab/>
        <w:t>трехсторонние соглашения между муниципальными органами управления образо</w:t>
      </w:r>
      <w:r w:rsidRPr="000D0228">
        <w:rPr>
          <w:color w:val="000000"/>
          <w:sz w:val="28"/>
          <w:szCs w:val="28"/>
        </w:rPr>
        <w:t>ван</w:t>
      </w:r>
      <w:r w:rsidRPr="00972A46">
        <w:rPr>
          <w:color w:val="000000"/>
          <w:sz w:val="28"/>
          <w:szCs w:val="28"/>
        </w:rPr>
        <w:t>ием,</w:t>
      </w:r>
      <w:r>
        <w:rPr>
          <w:color w:val="000000"/>
          <w:sz w:val="28"/>
          <w:szCs w:val="28"/>
        </w:rPr>
        <w:t xml:space="preserve">минобразованием Ростовской </w:t>
      </w:r>
      <w:r w:rsidR="007C4BFB">
        <w:rPr>
          <w:color w:val="000000"/>
          <w:sz w:val="28"/>
          <w:szCs w:val="28"/>
        </w:rPr>
        <w:t>области и ГБУДПО РО РИПК и ППРО;</w:t>
      </w:r>
    </w:p>
    <w:p w:rsidR="00933A3F" w:rsidRDefault="00933A3F" w:rsidP="00933A3F">
      <w:pPr>
        <w:autoSpaceDE w:val="0"/>
        <w:autoSpaceDN w:val="0"/>
        <w:adjustRightInd w:val="0"/>
        <w:ind w:firstLine="709"/>
        <w:jc w:val="both"/>
        <w:rPr>
          <w:color w:val="000000"/>
          <w:sz w:val="28"/>
          <w:szCs w:val="28"/>
        </w:rPr>
      </w:pPr>
      <w:r w:rsidRPr="00656F04">
        <w:rPr>
          <w:color w:val="000000"/>
          <w:sz w:val="28"/>
          <w:szCs w:val="28"/>
        </w:rPr>
        <w:t>регламент сетевого взаимодействия</w:t>
      </w:r>
      <w:r>
        <w:rPr>
          <w:color w:val="000000"/>
          <w:sz w:val="28"/>
          <w:szCs w:val="28"/>
        </w:rPr>
        <w:t xml:space="preserve"> организаций, осуществляющих деятельность по повышению квалификации и профессиональной переподготовке работников образования и управленческих кадров;</w:t>
      </w:r>
    </w:p>
    <w:p w:rsidR="00656F04" w:rsidRDefault="00ED3A91" w:rsidP="005576A6">
      <w:pPr>
        <w:autoSpaceDE w:val="0"/>
        <w:autoSpaceDN w:val="0"/>
        <w:adjustRightInd w:val="0"/>
        <w:jc w:val="both"/>
        <w:rPr>
          <w:color w:val="000000"/>
          <w:sz w:val="28"/>
          <w:szCs w:val="28"/>
        </w:rPr>
      </w:pPr>
      <w:r>
        <w:rPr>
          <w:color w:val="000000"/>
          <w:sz w:val="28"/>
          <w:szCs w:val="28"/>
        </w:rPr>
        <w:lastRenderedPageBreak/>
        <w:tab/>
        <w:t>планы проведения региональных мероприятий, направленных на повышение квалификации и профессиональную переподготовку работников образования, в том числе научно-практических конференций, педагогических чтений.</w:t>
      </w:r>
    </w:p>
    <w:p w:rsidR="00656F04" w:rsidRDefault="00103A6B" w:rsidP="00656F04">
      <w:pPr>
        <w:autoSpaceDE w:val="0"/>
        <w:autoSpaceDN w:val="0"/>
        <w:adjustRightInd w:val="0"/>
        <w:jc w:val="both"/>
        <w:rPr>
          <w:color w:val="000000"/>
          <w:sz w:val="28"/>
          <w:szCs w:val="28"/>
        </w:rPr>
      </w:pPr>
      <w:r>
        <w:rPr>
          <w:color w:val="000000"/>
          <w:sz w:val="28"/>
          <w:szCs w:val="28"/>
        </w:rPr>
        <w:tab/>
        <w:t>4.</w:t>
      </w:r>
      <w:r w:rsidR="007C4BFB">
        <w:rPr>
          <w:color w:val="000000"/>
          <w:sz w:val="28"/>
          <w:szCs w:val="28"/>
        </w:rPr>
        <w:t>2</w:t>
      </w:r>
      <w:r>
        <w:rPr>
          <w:color w:val="000000"/>
          <w:sz w:val="28"/>
          <w:szCs w:val="28"/>
        </w:rPr>
        <w:t>.</w:t>
      </w:r>
      <w:r w:rsidR="00656F04" w:rsidRPr="00656F04">
        <w:rPr>
          <w:color w:val="000000"/>
          <w:sz w:val="28"/>
          <w:szCs w:val="28"/>
        </w:rPr>
        <w:t xml:space="preserve">Формирование кадрового состава </w:t>
      </w:r>
      <w:r w:rsidRPr="00103A6B">
        <w:rPr>
          <w:color w:val="000000"/>
          <w:sz w:val="28"/>
          <w:szCs w:val="28"/>
        </w:rPr>
        <w:t>региональной системы научно-методического сопровождения педагогических работников и управленческих кадров</w:t>
      </w:r>
      <w:r w:rsidR="00656F04" w:rsidRPr="00656F04">
        <w:rPr>
          <w:color w:val="000000"/>
          <w:sz w:val="28"/>
          <w:szCs w:val="28"/>
        </w:rPr>
        <w:t xml:space="preserve">, осуществляющего функции методического, тьюторского сопровождения педагогических работников и управленческих кадров на основе результатов диагностических процедур по определению уровня сформированности предметных и методических компетенций, в том числе проводимых </w:t>
      </w:r>
      <w:r w:rsidR="0088134F">
        <w:rPr>
          <w:color w:val="000000"/>
          <w:sz w:val="28"/>
          <w:szCs w:val="28"/>
        </w:rPr>
        <w:t>ф</w:t>
      </w:r>
      <w:r w:rsidR="00656F04" w:rsidRPr="00656F04">
        <w:rPr>
          <w:color w:val="000000"/>
          <w:sz w:val="28"/>
          <w:szCs w:val="28"/>
        </w:rPr>
        <w:t>едеральным оператором.</w:t>
      </w:r>
    </w:p>
    <w:p w:rsidR="00656F04" w:rsidRDefault="00103A6B" w:rsidP="00656F04">
      <w:pPr>
        <w:autoSpaceDE w:val="0"/>
        <w:autoSpaceDN w:val="0"/>
        <w:adjustRightInd w:val="0"/>
        <w:jc w:val="both"/>
        <w:rPr>
          <w:color w:val="000000"/>
          <w:sz w:val="28"/>
          <w:szCs w:val="28"/>
        </w:rPr>
      </w:pPr>
      <w:r>
        <w:rPr>
          <w:color w:val="000000"/>
          <w:sz w:val="28"/>
          <w:szCs w:val="28"/>
        </w:rPr>
        <w:tab/>
        <w:t>4.</w:t>
      </w:r>
      <w:r w:rsidR="007C4BFB">
        <w:rPr>
          <w:color w:val="000000"/>
          <w:sz w:val="28"/>
          <w:szCs w:val="28"/>
        </w:rPr>
        <w:t>3</w:t>
      </w:r>
      <w:r>
        <w:rPr>
          <w:color w:val="000000"/>
          <w:sz w:val="28"/>
          <w:szCs w:val="28"/>
        </w:rPr>
        <w:t xml:space="preserve">. </w:t>
      </w:r>
      <w:r w:rsidR="00656F04" w:rsidRPr="00656F04">
        <w:rPr>
          <w:color w:val="000000"/>
          <w:sz w:val="28"/>
          <w:szCs w:val="28"/>
        </w:rPr>
        <w:t>Обеспечение федерального реестра дополнительных профессиональных программ</w:t>
      </w:r>
      <w:r w:rsidR="007C4BFB">
        <w:rPr>
          <w:color w:val="000000"/>
          <w:sz w:val="28"/>
          <w:szCs w:val="28"/>
        </w:rPr>
        <w:t xml:space="preserve"> педагогического образования</w:t>
      </w:r>
      <w:r w:rsidR="00656F04" w:rsidRPr="00656F04">
        <w:rPr>
          <w:color w:val="000000"/>
          <w:sz w:val="28"/>
          <w:szCs w:val="28"/>
        </w:rPr>
        <w:t xml:space="preserve"> программами </w:t>
      </w:r>
      <w:r w:rsidR="00933A3F">
        <w:rPr>
          <w:color w:val="000000"/>
          <w:sz w:val="28"/>
          <w:szCs w:val="28"/>
        </w:rPr>
        <w:t xml:space="preserve">профессиональной </w:t>
      </w:r>
      <w:r w:rsidR="00656F04" w:rsidRPr="00656F04">
        <w:rPr>
          <w:color w:val="000000"/>
          <w:sz w:val="28"/>
          <w:szCs w:val="28"/>
        </w:rPr>
        <w:t xml:space="preserve">переподготовки и </w:t>
      </w:r>
      <w:r w:rsidR="0088134F">
        <w:rPr>
          <w:color w:val="000000"/>
          <w:sz w:val="28"/>
          <w:szCs w:val="28"/>
        </w:rPr>
        <w:t xml:space="preserve">программами </w:t>
      </w:r>
      <w:r w:rsidR="00656F04" w:rsidRPr="00656F04">
        <w:rPr>
          <w:color w:val="000000"/>
          <w:sz w:val="28"/>
          <w:szCs w:val="28"/>
        </w:rPr>
        <w:t>повышения квалификации педагогических работников и управленческих кадров, в том числе с использованием дистанционных образовательных технологий, отвечающих запросам системы образования.</w:t>
      </w:r>
    </w:p>
    <w:p w:rsidR="00656F04" w:rsidRDefault="00103A6B" w:rsidP="00656F04">
      <w:pPr>
        <w:autoSpaceDE w:val="0"/>
        <w:autoSpaceDN w:val="0"/>
        <w:adjustRightInd w:val="0"/>
        <w:jc w:val="both"/>
        <w:rPr>
          <w:color w:val="000000"/>
          <w:sz w:val="28"/>
          <w:szCs w:val="28"/>
        </w:rPr>
      </w:pPr>
      <w:r>
        <w:rPr>
          <w:color w:val="000000"/>
          <w:sz w:val="28"/>
          <w:szCs w:val="28"/>
        </w:rPr>
        <w:tab/>
        <w:t>4.</w:t>
      </w:r>
      <w:r w:rsidR="007C4BFB">
        <w:rPr>
          <w:color w:val="000000"/>
          <w:sz w:val="28"/>
          <w:szCs w:val="28"/>
        </w:rPr>
        <w:t>4</w:t>
      </w:r>
      <w:r>
        <w:rPr>
          <w:color w:val="000000"/>
          <w:sz w:val="28"/>
          <w:szCs w:val="28"/>
        </w:rPr>
        <w:t xml:space="preserve">. </w:t>
      </w:r>
      <w:r w:rsidR="00656F04" w:rsidRPr="00656F04">
        <w:rPr>
          <w:color w:val="000000"/>
          <w:sz w:val="28"/>
          <w:szCs w:val="28"/>
        </w:rPr>
        <w:t xml:space="preserve">Наделение ЦНППМ полномочиями по формированию индивидуальных образовательных маршрутов повышения профессионального мастерства педагогических работников и управленческих кадров и агрегированию информации об имеющихся в </w:t>
      </w:r>
      <w:r>
        <w:rPr>
          <w:color w:val="000000"/>
          <w:sz w:val="28"/>
          <w:szCs w:val="28"/>
        </w:rPr>
        <w:t>Ростовской области</w:t>
      </w:r>
      <w:r w:rsidR="00656F04" w:rsidRPr="00656F04">
        <w:rPr>
          <w:color w:val="000000"/>
          <w:sz w:val="28"/>
          <w:szCs w:val="28"/>
        </w:rPr>
        <w:t xml:space="preserve"> ресурсах для профессионального развития работников системы образования, формированию паспорта </w:t>
      </w:r>
      <w:r w:rsidRPr="00103A6B">
        <w:rPr>
          <w:color w:val="000000"/>
          <w:sz w:val="28"/>
          <w:szCs w:val="28"/>
        </w:rPr>
        <w:t>дополнительного профессионального педагогического образования.</w:t>
      </w:r>
    </w:p>
    <w:p w:rsidR="00656F04" w:rsidRDefault="00103A6B" w:rsidP="00656F04">
      <w:pPr>
        <w:autoSpaceDE w:val="0"/>
        <w:autoSpaceDN w:val="0"/>
        <w:adjustRightInd w:val="0"/>
        <w:jc w:val="both"/>
        <w:rPr>
          <w:color w:val="000000"/>
          <w:sz w:val="28"/>
          <w:szCs w:val="28"/>
        </w:rPr>
      </w:pPr>
      <w:r>
        <w:rPr>
          <w:color w:val="000000"/>
          <w:sz w:val="28"/>
          <w:szCs w:val="28"/>
        </w:rPr>
        <w:tab/>
        <w:t>4.</w:t>
      </w:r>
      <w:r w:rsidR="007C4BFB">
        <w:rPr>
          <w:color w:val="000000"/>
          <w:sz w:val="28"/>
          <w:szCs w:val="28"/>
        </w:rPr>
        <w:t>5</w:t>
      </w:r>
      <w:r>
        <w:rPr>
          <w:color w:val="000000"/>
          <w:sz w:val="28"/>
          <w:szCs w:val="28"/>
        </w:rPr>
        <w:t xml:space="preserve">. </w:t>
      </w:r>
      <w:r w:rsidR="00656F04" w:rsidRPr="00656F04">
        <w:rPr>
          <w:color w:val="000000"/>
          <w:sz w:val="28"/>
          <w:szCs w:val="28"/>
        </w:rPr>
        <w:t xml:space="preserve">Применение современных диагностических процедур, в том числе разработанных федеральным оператором, на этапе формирования индивидуальных образовательных маршрутов педагогических работников и при проведении промежуточной и итоговой аттестации в рамках реализации программ </w:t>
      </w:r>
      <w:r>
        <w:rPr>
          <w:color w:val="000000"/>
          <w:sz w:val="28"/>
          <w:szCs w:val="28"/>
        </w:rPr>
        <w:t>дополнительного профессионального образования.</w:t>
      </w:r>
    </w:p>
    <w:p w:rsidR="00656F04" w:rsidRPr="00656F04" w:rsidRDefault="00EC7D99" w:rsidP="00656F04">
      <w:pPr>
        <w:autoSpaceDE w:val="0"/>
        <w:autoSpaceDN w:val="0"/>
        <w:adjustRightInd w:val="0"/>
        <w:jc w:val="both"/>
        <w:rPr>
          <w:color w:val="000000"/>
          <w:sz w:val="28"/>
          <w:szCs w:val="28"/>
        </w:rPr>
      </w:pPr>
      <w:r>
        <w:rPr>
          <w:color w:val="000000"/>
          <w:sz w:val="28"/>
          <w:szCs w:val="28"/>
        </w:rPr>
        <w:tab/>
        <w:t>4.</w:t>
      </w:r>
      <w:r w:rsidR="00545D07" w:rsidRPr="00545D07">
        <w:rPr>
          <w:color w:val="000000"/>
          <w:sz w:val="28"/>
          <w:szCs w:val="28"/>
        </w:rPr>
        <w:t>6</w:t>
      </w:r>
      <w:r>
        <w:rPr>
          <w:color w:val="000000"/>
          <w:sz w:val="28"/>
          <w:szCs w:val="28"/>
        </w:rPr>
        <w:t xml:space="preserve">. </w:t>
      </w:r>
      <w:r w:rsidR="00656F04" w:rsidRPr="00656F04">
        <w:rPr>
          <w:color w:val="000000"/>
          <w:sz w:val="28"/>
          <w:szCs w:val="28"/>
        </w:rPr>
        <w:t xml:space="preserve">Использование цифровой экосистемы дополнительного профессионального образования для организации процессов сопровождения профессионального развития педагогических работников и аккумуляции ресурсов дополнительного профессионального педагогического образования </w:t>
      </w:r>
      <w:r w:rsidR="00103A6B">
        <w:rPr>
          <w:color w:val="000000"/>
          <w:sz w:val="28"/>
          <w:szCs w:val="28"/>
        </w:rPr>
        <w:t>Ростовской области.</w:t>
      </w:r>
    </w:p>
    <w:p w:rsidR="007F4898" w:rsidRPr="00441413" w:rsidRDefault="007F4898" w:rsidP="00C50DAF">
      <w:pPr>
        <w:autoSpaceDE w:val="0"/>
        <w:autoSpaceDN w:val="0"/>
        <w:adjustRightInd w:val="0"/>
        <w:spacing w:line="235" w:lineRule="auto"/>
        <w:jc w:val="center"/>
        <w:rPr>
          <w:color w:val="000000"/>
        </w:rPr>
      </w:pPr>
    </w:p>
    <w:p w:rsidR="00905491" w:rsidRPr="004506B6" w:rsidRDefault="004506B6" w:rsidP="00EC7D99">
      <w:pPr>
        <w:autoSpaceDE w:val="0"/>
        <w:autoSpaceDN w:val="0"/>
        <w:adjustRightInd w:val="0"/>
        <w:ind w:firstLine="709"/>
        <w:jc w:val="center"/>
        <w:rPr>
          <w:color w:val="000000"/>
          <w:sz w:val="28"/>
          <w:szCs w:val="28"/>
        </w:rPr>
      </w:pPr>
      <w:r>
        <w:rPr>
          <w:color w:val="000000"/>
          <w:sz w:val="28"/>
          <w:szCs w:val="28"/>
          <w:lang w:val="en-US"/>
        </w:rPr>
        <w:t>V</w:t>
      </w:r>
      <w:r>
        <w:rPr>
          <w:color w:val="000000"/>
          <w:sz w:val="28"/>
          <w:szCs w:val="28"/>
        </w:rPr>
        <w:t xml:space="preserve">. </w:t>
      </w:r>
      <w:r w:rsidR="0055454D">
        <w:rPr>
          <w:color w:val="000000"/>
          <w:sz w:val="28"/>
          <w:szCs w:val="28"/>
        </w:rPr>
        <w:t>Основные направления деятельности и м</w:t>
      </w:r>
      <w:r>
        <w:rPr>
          <w:color w:val="000000"/>
          <w:sz w:val="28"/>
          <w:szCs w:val="28"/>
        </w:rPr>
        <w:t>еханизмы взаимодействия субъектов</w:t>
      </w:r>
      <w:r w:rsidRPr="004506B6">
        <w:rPr>
          <w:color w:val="000000"/>
          <w:sz w:val="28"/>
          <w:szCs w:val="28"/>
        </w:rPr>
        <w:t>региональной системы научно-методического сопровожденияпедагогических работников и управленческих кадров</w:t>
      </w:r>
    </w:p>
    <w:p w:rsidR="00A13BA8" w:rsidRDefault="00A13BA8" w:rsidP="00A13BA8">
      <w:pPr>
        <w:autoSpaceDE w:val="0"/>
        <w:autoSpaceDN w:val="0"/>
        <w:adjustRightInd w:val="0"/>
        <w:jc w:val="both"/>
        <w:rPr>
          <w:color w:val="000000"/>
          <w:sz w:val="28"/>
          <w:szCs w:val="28"/>
        </w:rPr>
      </w:pPr>
    </w:p>
    <w:p w:rsidR="00A13BA8" w:rsidRDefault="00A13BA8" w:rsidP="00A13BA8">
      <w:pPr>
        <w:autoSpaceDE w:val="0"/>
        <w:autoSpaceDN w:val="0"/>
        <w:adjustRightInd w:val="0"/>
        <w:jc w:val="both"/>
        <w:rPr>
          <w:color w:val="000000"/>
          <w:sz w:val="28"/>
          <w:szCs w:val="28"/>
        </w:rPr>
      </w:pPr>
      <w:r>
        <w:rPr>
          <w:color w:val="000000"/>
          <w:sz w:val="28"/>
          <w:szCs w:val="28"/>
        </w:rPr>
        <w:tab/>
      </w:r>
      <w:r w:rsidR="00933A3F">
        <w:rPr>
          <w:color w:val="000000"/>
          <w:sz w:val="28"/>
          <w:szCs w:val="28"/>
        </w:rPr>
        <w:t xml:space="preserve">5.1. </w:t>
      </w:r>
      <w:r w:rsidR="004506B6">
        <w:rPr>
          <w:color w:val="000000"/>
          <w:sz w:val="28"/>
          <w:szCs w:val="28"/>
        </w:rPr>
        <w:t>Предметом взаимодействия субъектов</w:t>
      </w:r>
      <w:r w:rsidR="008510B8" w:rsidRPr="008510B8">
        <w:rPr>
          <w:color w:val="000000"/>
          <w:sz w:val="28"/>
          <w:szCs w:val="28"/>
        </w:rPr>
        <w:t>региональной системы научно-методического сопровождения педагогических работников и управленческих кадров</w:t>
      </w:r>
      <w:r w:rsidR="004506B6">
        <w:rPr>
          <w:color w:val="000000"/>
          <w:sz w:val="28"/>
          <w:szCs w:val="28"/>
        </w:rPr>
        <w:t xml:space="preserve"> является:</w:t>
      </w:r>
    </w:p>
    <w:p w:rsidR="00A13BA8" w:rsidRDefault="00A13BA8" w:rsidP="00A13BA8">
      <w:pPr>
        <w:autoSpaceDE w:val="0"/>
        <w:autoSpaceDN w:val="0"/>
        <w:adjustRightInd w:val="0"/>
        <w:jc w:val="both"/>
        <w:rPr>
          <w:color w:val="000000"/>
          <w:sz w:val="28"/>
          <w:szCs w:val="28"/>
        </w:rPr>
      </w:pPr>
      <w:r>
        <w:rPr>
          <w:color w:val="000000"/>
          <w:sz w:val="28"/>
          <w:szCs w:val="28"/>
        </w:rPr>
        <w:tab/>
        <w:t xml:space="preserve">разработка программ </w:t>
      </w:r>
      <w:r w:rsidR="007730B4" w:rsidRPr="007730B4">
        <w:rPr>
          <w:color w:val="000000"/>
          <w:sz w:val="28"/>
          <w:szCs w:val="28"/>
        </w:rPr>
        <w:t>дополнительного профессионального образования</w:t>
      </w:r>
      <w:r>
        <w:rPr>
          <w:color w:val="000000"/>
          <w:sz w:val="28"/>
          <w:szCs w:val="28"/>
        </w:rPr>
        <w:t xml:space="preserve"> для включения в </w:t>
      </w:r>
      <w:r w:rsidR="007730B4">
        <w:rPr>
          <w:color w:val="000000"/>
          <w:sz w:val="28"/>
          <w:szCs w:val="28"/>
        </w:rPr>
        <w:t xml:space="preserve">Федеральный реестр </w:t>
      </w:r>
      <w:r w:rsidR="007730B4" w:rsidRPr="007730B4">
        <w:rPr>
          <w:color w:val="000000"/>
          <w:sz w:val="28"/>
          <w:szCs w:val="28"/>
        </w:rPr>
        <w:t>дополнительных профессиональных программ</w:t>
      </w:r>
      <w:r w:rsidR="0055454D">
        <w:rPr>
          <w:color w:val="000000"/>
          <w:sz w:val="28"/>
          <w:szCs w:val="28"/>
        </w:rPr>
        <w:t xml:space="preserve"> педагогического образования</w:t>
      </w:r>
      <w:r>
        <w:rPr>
          <w:color w:val="000000"/>
          <w:sz w:val="28"/>
          <w:szCs w:val="28"/>
        </w:rPr>
        <w:t>;</w:t>
      </w:r>
    </w:p>
    <w:p w:rsidR="00A13BA8" w:rsidRDefault="00A13BA8" w:rsidP="00A13BA8">
      <w:pPr>
        <w:autoSpaceDE w:val="0"/>
        <w:autoSpaceDN w:val="0"/>
        <w:adjustRightInd w:val="0"/>
        <w:jc w:val="both"/>
        <w:rPr>
          <w:color w:val="000000"/>
          <w:sz w:val="28"/>
          <w:szCs w:val="28"/>
        </w:rPr>
      </w:pPr>
      <w:r>
        <w:rPr>
          <w:color w:val="000000"/>
          <w:sz w:val="28"/>
          <w:szCs w:val="28"/>
        </w:rPr>
        <w:tab/>
        <w:t>выявление профессиональных дефицитов педагогических работников иуправленческих кадров;</w:t>
      </w:r>
    </w:p>
    <w:p w:rsidR="00A13BA8" w:rsidRDefault="00A13BA8" w:rsidP="00A13BA8">
      <w:pPr>
        <w:autoSpaceDE w:val="0"/>
        <w:autoSpaceDN w:val="0"/>
        <w:adjustRightInd w:val="0"/>
        <w:jc w:val="both"/>
        <w:rPr>
          <w:color w:val="000000"/>
          <w:sz w:val="28"/>
          <w:szCs w:val="28"/>
        </w:rPr>
      </w:pPr>
      <w:r>
        <w:rPr>
          <w:color w:val="000000"/>
          <w:sz w:val="28"/>
          <w:szCs w:val="28"/>
        </w:rPr>
        <w:lastRenderedPageBreak/>
        <w:tab/>
        <w:t xml:space="preserve">создание проектных методических команд для освоения педагогическими работниками и управленческими кадрами компетенций, необходимых для реализации образовательной и управленческой деятельности; </w:t>
      </w:r>
    </w:p>
    <w:p w:rsidR="00A13BA8" w:rsidRDefault="00A13BA8" w:rsidP="00A13BA8">
      <w:pPr>
        <w:autoSpaceDE w:val="0"/>
        <w:autoSpaceDN w:val="0"/>
        <w:adjustRightInd w:val="0"/>
        <w:jc w:val="both"/>
        <w:rPr>
          <w:color w:val="000000"/>
          <w:sz w:val="28"/>
          <w:szCs w:val="28"/>
        </w:rPr>
      </w:pPr>
      <w:r>
        <w:rPr>
          <w:color w:val="000000"/>
          <w:sz w:val="28"/>
          <w:szCs w:val="28"/>
        </w:rPr>
        <w:tab/>
        <w:t xml:space="preserve">реализация сетевых программ </w:t>
      </w:r>
      <w:r w:rsidR="007730B4">
        <w:rPr>
          <w:color w:val="000000"/>
          <w:sz w:val="28"/>
          <w:szCs w:val="28"/>
        </w:rPr>
        <w:t>дополнительного профессионального образования</w:t>
      </w:r>
      <w:r>
        <w:rPr>
          <w:color w:val="000000"/>
          <w:sz w:val="28"/>
          <w:szCs w:val="28"/>
        </w:rPr>
        <w:t>;</w:t>
      </w:r>
    </w:p>
    <w:p w:rsidR="00A13BA8" w:rsidRDefault="00A13BA8" w:rsidP="00A13BA8">
      <w:pPr>
        <w:autoSpaceDE w:val="0"/>
        <w:autoSpaceDN w:val="0"/>
        <w:adjustRightInd w:val="0"/>
        <w:jc w:val="both"/>
        <w:rPr>
          <w:color w:val="000000"/>
          <w:sz w:val="28"/>
          <w:szCs w:val="28"/>
        </w:rPr>
      </w:pPr>
      <w:r>
        <w:rPr>
          <w:color w:val="000000"/>
          <w:sz w:val="28"/>
          <w:szCs w:val="28"/>
        </w:rPr>
        <w:tab/>
        <w:t>реализация сетевых инновационных проектов;</w:t>
      </w:r>
    </w:p>
    <w:p w:rsidR="00A13BA8" w:rsidRDefault="00A13BA8" w:rsidP="00A13BA8">
      <w:pPr>
        <w:autoSpaceDE w:val="0"/>
        <w:autoSpaceDN w:val="0"/>
        <w:adjustRightInd w:val="0"/>
        <w:jc w:val="both"/>
        <w:rPr>
          <w:color w:val="000000"/>
          <w:sz w:val="28"/>
          <w:szCs w:val="28"/>
        </w:rPr>
      </w:pPr>
      <w:r>
        <w:rPr>
          <w:color w:val="000000"/>
          <w:sz w:val="28"/>
          <w:szCs w:val="28"/>
        </w:rPr>
        <w:tab/>
        <w:t>разработка, освоение и внедрение нового содержания образования и технологий обучения;</w:t>
      </w:r>
    </w:p>
    <w:p w:rsidR="00A13BA8" w:rsidRDefault="00A13BA8" w:rsidP="00A13BA8">
      <w:pPr>
        <w:autoSpaceDE w:val="0"/>
        <w:autoSpaceDN w:val="0"/>
        <w:adjustRightInd w:val="0"/>
        <w:jc w:val="both"/>
        <w:rPr>
          <w:color w:val="000000"/>
          <w:sz w:val="28"/>
          <w:szCs w:val="28"/>
        </w:rPr>
      </w:pPr>
      <w:r>
        <w:rPr>
          <w:color w:val="000000"/>
          <w:sz w:val="28"/>
          <w:szCs w:val="28"/>
        </w:rPr>
        <w:tab/>
        <w:t xml:space="preserve">взаимодействие методических объединений, профессиональных ассоциаций, </w:t>
      </w:r>
      <w:r w:rsidR="007730B4">
        <w:rPr>
          <w:color w:val="000000"/>
          <w:sz w:val="28"/>
          <w:szCs w:val="28"/>
        </w:rPr>
        <w:t xml:space="preserve">сообществ </w:t>
      </w:r>
      <w:r>
        <w:rPr>
          <w:color w:val="000000"/>
          <w:sz w:val="28"/>
          <w:szCs w:val="28"/>
        </w:rPr>
        <w:t>и клубов педагогич</w:t>
      </w:r>
      <w:r w:rsidR="007730B4">
        <w:rPr>
          <w:color w:val="000000"/>
          <w:sz w:val="28"/>
          <w:szCs w:val="28"/>
        </w:rPr>
        <w:t xml:space="preserve">еских работников </w:t>
      </w:r>
      <w:r>
        <w:rPr>
          <w:color w:val="000000"/>
          <w:sz w:val="28"/>
          <w:szCs w:val="28"/>
        </w:rPr>
        <w:t>управленческих кадров различных уровней;</w:t>
      </w:r>
    </w:p>
    <w:p w:rsidR="00A13BA8" w:rsidRDefault="00A13BA8" w:rsidP="00A13BA8">
      <w:pPr>
        <w:autoSpaceDE w:val="0"/>
        <w:autoSpaceDN w:val="0"/>
        <w:adjustRightInd w:val="0"/>
        <w:jc w:val="both"/>
        <w:rPr>
          <w:color w:val="000000"/>
          <w:sz w:val="28"/>
          <w:szCs w:val="28"/>
        </w:rPr>
      </w:pPr>
      <w:r>
        <w:rPr>
          <w:color w:val="000000"/>
          <w:sz w:val="28"/>
          <w:szCs w:val="28"/>
        </w:rPr>
        <w:tab/>
        <w:t>разработка концепций развития региональных (при необходимости муниципальных) систем образования.</w:t>
      </w:r>
    </w:p>
    <w:p w:rsidR="00A13BA8" w:rsidRDefault="00A13BA8" w:rsidP="00A13BA8">
      <w:pPr>
        <w:autoSpaceDE w:val="0"/>
        <w:autoSpaceDN w:val="0"/>
        <w:adjustRightInd w:val="0"/>
        <w:jc w:val="both"/>
        <w:rPr>
          <w:color w:val="000000"/>
          <w:sz w:val="28"/>
          <w:szCs w:val="28"/>
        </w:rPr>
      </w:pPr>
      <w:r>
        <w:rPr>
          <w:color w:val="000000"/>
          <w:sz w:val="28"/>
          <w:szCs w:val="28"/>
        </w:rPr>
        <w:tab/>
        <w:t>5.2. Основные формы взаимодействия субъектов</w:t>
      </w:r>
      <w:r w:rsidR="0055454D" w:rsidRPr="004506B6">
        <w:rPr>
          <w:color w:val="000000"/>
          <w:sz w:val="28"/>
          <w:szCs w:val="28"/>
        </w:rPr>
        <w:t>региональной системы научно-методического сопровожденияпедагогических работников и управленческих кадров</w:t>
      </w:r>
      <w:r>
        <w:rPr>
          <w:color w:val="000000"/>
          <w:sz w:val="28"/>
          <w:szCs w:val="28"/>
        </w:rPr>
        <w:t>:</w:t>
      </w:r>
    </w:p>
    <w:p w:rsidR="00A13BA8" w:rsidRDefault="00A13BA8" w:rsidP="00A13BA8">
      <w:pPr>
        <w:autoSpaceDE w:val="0"/>
        <w:autoSpaceDN w:val="0"/>
        <w:adjustRightInd w:val="0"/>
        <w:jc w:val="both"/>
        <w:rPr>
          <w:color w:val="000000"/>
          <w:sz w:val="28"/>
          <w:szCs w:val="28"/>
        </w:rPr>
      </w:pPr>
      <w:r>
        <w:rPr>
          <w:color w:val="000000"/>
          <w:sz w:val="28"/>
          <w:szCs w:val="28"/>
        </w:rPr>
        <w:tab/>
      </w:r>
      <w:r w:rsidR="007730B4">
        <w:rPr>
          <w:color w:val="000000"/>
          <w:sz w:val="28"/>
          <w:szCs w:val="28"/>
        </w:rPr>
        <w:t>ц</w:t>
      </w:r>
      <w:r>
        <w:rPr>
          <w:color w:val="000000"/>
          <w:sz w:val="28"/>
          <w:szCs w:val="28"/>
        </w:rPr>
        <w:t xml:space="preserve">ифровая система </w:t>
      </w:r>
      <w:r w:rsidR="0055454D">
        <w:rPr>
          <w:color w:val="000000"/>
          <w:sz w:val="28"/>
          <w:szCs w:val="28"/>
        </w:rPr>
        <w:t>дополнительного профессионального образования;</w:t>
      </w:r>
    </w:p>
    <w:p w:rsidR="00A13BA8" w:rsidRDefault="00A13BA8" w:rsidP="00A13BA8">
      <w:pPr>
        <w:autoSpaceDE w:val="0"/>
        <w:autoSpaceDN w:val="0"/>
        <w:adjustRightInd w:val="0"/>
        <w:jc w:val="both"/>
        <w:rPr>
          <w:color w:val="000000"/>
          <w:sz w:val="28"/>
          <w:szCs w:val="28"/>
        </w:rPr>
      </w:pPr>
      <w:r>
        <w:rPr>
          <w:color w:val="000000"/>
          <w:sz w:val="28"/>
          <w:szCs w:val="28"/>
        </w:rPr>
        <w:tab/>
      </w:r>
      <w:r w:rsidR="007730B4">
        <w:rPr>
          <w:color w:val="000000"/>
          <w:sz w:val="28"/>
          <w:szCs w:val="28"/>
        </w:rPr>
        <w:t>о</w:t>
      </w:r>
      <w:r>
        <w:rPr>
          <w:color w:val="000000"/>
          <w:sz w:val="28"/>
          <w:szCs w:val="28"/>
        </w:rPr>
        <w:t>бщедоступные коммуникации (совещания, образовательные мероприятия и др</w:t>
      </w:r>
      <w:r w:rsidR="007730B4">
        <w:rPr>
          <w:color w:val="000000"/>
          <w:sz w:val="28"/>
          <w:szCs w:val="28"/>
        </w:rPr>
        <w:t>.</w:t>
      </w:r>
      <w:r>
        <w:rPr>
          <w:color w:val="000000"/>
          <w:sz w:val="28"/>
          <w:szCs w:val="28"/>
        </w:rPr>
        <w:t>);</w:t>
      </w:r>
    </w:p>
    <w:p w:rsidR="007730B4" w:rsidRDefault="00A13BA8" w:rsidP="00A13BA8">
      <w:pPr>
        <w:autoSpaceDE w:val="0"/>
        <w:autoSpaceDN w:val="0"/>
        <w:adjustRightInd w:val="0"/>
        <w:jc w:val="both"/>
        <w:rPr>
          <w:color w:val="000000"/>
          <w:sz w:val="28"/>
          <w:szCs w:val="28"/>
        </w:rPr>
      </w:pPr>
      <w:r>
        <w:rPr>
          <w:color w:val="000000"/>
          <w:sz w:val="28"/>
          <w:szCs w:val="28"/>
        </w:rPr>
        <w:tab/>
        <w:t>онлайн</w:t>
      </w:r>
      <w:r w:rsidR="007730B4">
        <w:rPr>
          <w:color w:val="000000"/>
          <w:sz w:val="28"/>
          <w:szCs w:val="28"/>
        </w:rPr>
        <w:t xml:space="preserve"> – каналы (вебинары, размещение информации на официальных сайтах организаций в информационно-телекоммуникационной сети «Интернет»);</w:t>
      </w:r>
    </w:p>
    <w:p w:rsidR="004506B6" w:rsidRDefault="007730B4" w:rsidP="007730B4">
      <w:pPr>
        <w:autoSpaceDE w:val="0"/>
        <w:autoSpaceDN w:val="0"/>
        <w:adjustRightInd w:val="0"/>
        <w:jc w:val="both"/>
        <w:rPr>
          <w:color w:val="000000"/>
          <w:sz w:val="28"/>
          <w:szCs w:val="28"/>
        </w:rPr>
      </w:pPr>
      <w:r>
        <w:rPr>
          <w:color w:val="000000"/>
          <w:sz w:val="28"/>
          <w:szCs w:val="28"/>
        </w:rPr>
        <w:tab/>
        <w:t>прямые связи, в том числе заключение соглашений о выполнении взаимных обязательств.</w:t>
      </w:r>
    </w:p>
    <w:p w:rsidR="007730B4" w:rsidRPr="007730B4" w:rsidRDefault="007730B4" w:rsidP="007730B4">
      <w:pPr>
        <w:autoSpaceDE w:val="0"/>
        <w:autoSpaceDN w:val="0"/>
        <w:adjustRightInd w:val="0"/>
        <w:jc w:val="both"/>
        <w:rPr>
          <w:color w:val="000000"/>
          <w:sz w:val="28"/>
          <w:szCs w:val="28"/>
        </w:rPr>
      </w:pPr>
    </w:p>
    <w:p w:rsidR="004506B6" w:rsidRDefault="004506B6" w:rsidP="004506B6">
      <w:pPr>
        <w:jc w:val="center"/>
        <w:rPr>
          <w:kern w:val="2"/>
          <w:sz w:val="28"/>
          <w:szCs w:val="28"/>
        </w:rPr>
      </w:pPr>
      <w:r>
        <w:rPr>
          <w:kern w:val="2"/>
          <w:sz w:val="28"/>
          <w:szCs w:val="28"/>
          <w:lang w:val="en-US"/>
        </w:rPr>
        <w:t>VI</w:t>
      </w:r>
      <w:r>
        <w:rPr>
          <w:kern w:val="2"/>
          <w:sz w:val="28"/>
          <w:szCs w:val="28"/>
        </w:rPr>
        <w:t xml:space="preserve">. Показатели эффективности функционирования </w:t>
      </w:r>
    </w:p>
    <w:p w:rsidR="004506B6" w:rsidRDefault="004506B6" w:rsidP="004506B6">
      <w:pPr>
        <w:jc w:val="center"/>
        <w:rPr>
          <w:kern w:val="2"/>
          <w:sz w:val="28"/>
          <w:szCs w:val="28"/>
        </w:rPr>
      </w:pPr>
      <w:r>
        <w:rPr>
          <w:kern w:val="2"/>
          <w:sz w:val="28"/>
          <w:szCs w:val="28"/>
        </w:rPr>
        <w:t>региональной системы</w:t>
      </w:r>
      <w:r w:rsidRPr="004506B6">
        <w:rPr>
          <w:kern w:val="2"/>
          <w:sz w:val="28"/>
          <w:szCs w:val="28"/>
        </w:rPr>
        <w:t>научно-методического сопровождения</w:t>
      </w:r>
    </w:p>
    <w:p w:rsidR="004506B6" w:rsidRDefault="004506B6" w:rsidP="004506B6">
      <w:pPr>
        <w:jc w:val="center"/>
        <w:rPr>
          <w:kern w:val="2"/>
          <w:sz w:val="28"/>
          <w:szCs w:val="28"/>
        </w:rPr>
      </w:pPr>
      <w:r w:rsidRPr="004506B6">
        <w:rPr>
          <w:kern w:val="2"/>
          <w:sz w:val="28"/>
          <w:szCs w:val="28"/>
        </w:rPr>
        <w:t xml:space="preserve"> педагогических работников и управленческих кадров</w:t>
      </w:r>
    </w:p>
    <w:p w:rsidR="004506B6" w:rsidRDefault="004506B6" w:rsidP="004506B6">
      <w:pPr>
        <w:jc w:val="center"/>
        <w:rPr>
          <w:kern w:val="2"/>
          <w:sz w:val="28"/>
          <w:szCs w:val="28"/>
        </w:rPr>
      </w:pPr>
    </w:p>
    <w:p w:rsidR="001F7857" w:rsidRPr="001F7857" w:rsidRDefault="001F7857" w:rsidP="00656F04">
      <w:pPr>
        <w:autoSpaceDE w:val="0"/>
        <w:autoSpaceDN w:val="0"/>
        <w:adjustRightInd w:val="0"/>
        <w:jc w:val="both"/>
        <w:rPr>
          <w:color w:val="000000"/>
          <w:sz w:val="28"/>
          <w:szCs w:val="28"/>
        </w:rPr>
      </w:pPr>
      <w:r>
        <w:rPr>
          <w:rFonts w:eastAsiaTheme="minorHAnsi"/>
          <w:bCs/>
          <w:iCs/>
          <w:sz w:val="28"/>
          <w:szCs w:val="28"/>
          <w:lang w:eastAsia="en-US"/>
        </w:rPr>
        <w:tab/>
        <w:t xml:space="preserve">6.1. </w:t>
      </w:r>
      <w:r w:rsidRPr="001F7857">
        <w:rPr>
          <w:color w:val="000000"/>
          <w:sz w:val="28"/>
          <w:szCs w:val="28"/>
        </w:rPr>
        <w:t xml:space="preserve">При разработке показателей эффективности функционирования </w:t>
      </w:r>
      <w:r w:rsidR="00656F04" w:rsidRPr="00656F04">
        <w:rPr>
          <w:color w:val="000000"/>
          <w:sz w:val="28"/>
          <w:szCs w:val="28"/>
        </w:rPr>
        <w:t>региональной системы научно-методического сопровожденияпедагогических работников и управленческих кадров</w:t>
      </w:r>
      <w:r w:rsidRPr="001F7857">
        <w:rPr>
          <w:color w:val="000000"/>
          <w:sz w:val="28"/>
          <w:szCs w:val="28"/>
        </w:rPr>
        <w:t xml:space="preserve"> учитываются показатели мотивирующего мониторинга и показатели оценки механизмов управления качеством образования субъектов Российской Федерации в части повышения уровня профессионального мастерства педагогических работников и управленческих кадров. При оценке эффективности функционирования </w:t>
      </w:r>
      <w:r w:rsidR="00656F04">
        <w:rPr>
          <w:color w:val="000000"/>
          <w:sz w:val="28"/>
          <w:szCs w:val="28"/>
        </w:rPr>
        <w:t xml:space="preserve">региональной </w:t>
      </w:r>
      <w:r w:rsidRPr="001F7857">
        <w:rPr>
          <w:color w:val="000000"/>
          <w:sz w:val="28"/>
          <w:szCs w:val="28"/>
        </w:rPr>
        <w:t xml:space="preserve">системы учитываются все субъекты, выполняющие функции по реализации дополнительного профессионального (педагогического) образования и научно-методическому сопровождению педагогических работников и управленческих кадров Ростовской области. </w:t>
      </w:r>
    </w:p>
    <w:p w:rsidR="001F7857" w:rsidRPr="001F7857" w:rsidRDefault="001F7857" w:rsidP="001F7857">
      <w:pPr>
        <w:autoSpaceDE w:val="0"/>
        <w:autoSpaceDN w:val="0"/>
        <w:adjustRightInd w:val="0"/>
        <w:jc w:val="both"/>
        <w:rPr>
          <w:color w:val="000000"/>
          <w:sz w:val="28"/>
          <w:szCs w:val="28"/>
        </w:rPr>
      </w:pPr>
      <w:r>
        <w:rPr>
          <w:color w:val="000000"/>
          <w:sz w:val="28"/>
          <w:szCs w:val="28"/>
        </w:rPr>
        <w:tab/>
      </w:r>
      <w:r w:rsidR="00103A6B" w:rsidRPr="00537774">
        <w:rPr>
          <w:color w:val="000000"/>
          <w:sz w:val="28"/>
          <w:szCs w:val="28"/>
        </w:rPr>
        <w:t xml:space="preserve">6.2. </w:t>
      </w:r>
      <w:r w:rsidRPr="00537774">
        <w:rPr>
          <w:color w:val="000000"/>
          <w:sz w:val="28"/>
          <w:szCs w:val="28"/>
        </w:rPr>
        <w:t>Показатели</w:t>
      </w:r>
      <w:r w:rsidR="00103A6B" w:rsidRPr="00537774">
        <w:rPr>
          <w:color w:val="000000"/>
          <w:sz w:val="28"/>
          <w:szCs w:val="28"/>
        </w:rPr>
        <w:t xml:space="preserve">эффективности </w:t>
      </w:r>
      <w:r w:rsidR="0055454D" w:rsidRPr="00537774">
        <w:rPr>
          <w:color w:val="000000"/>
          <w:sz w:val="28"/>
          <w:szCs w:val="28"/>
        </w:rPr>
        <w:t>деятельности</w:t>
      </w:r>
      <w:r w:rsidR="00103A6B" w:rsidRPr="00537774">
        <w:rPr>
          <w:color w:val="000000"/>
          <w:sz w:val="28"/>
          <w:szCs w:val="28"/>
        </w:rPr>
        <w:t xml:space="preserve"> региональной системы научно-методического сопровождения педагогических работников и управленческих кадров</w:t>
      </w:r>
      <w:r w:rsidR="00EC7D99" w:rsidRPr="00537774">
        <w:rPr>
          <w:color w:val="000000"/>
          <w:sz w:val="28"/>
          <w:szCs w:val="28"/>
        </w:rPr>
        <w:t>определены</w:t>
      </w:r>
      <w:r w:rsidR="0055454D" w:rsidRPr="00537774">
        <w:rPr>
          <w:color w:val="000000"/>
          <w:sz w:val="28"/>
          <w:szCs w:val="28"/>
        </w:rPr>
        <w:t xml:space="preserve">паспортом </w:t>
      </w:r>
      <w:r w:rsidR="009E7A85" w:rsidRPr="00537774">
        <w:rPr>
          <w:color w:val="000000"/>
          <w:sz w:val="28"/>
          <w:szCs w:val="28"/>
        </w:rPr>
        <w:t xml:space="preserve">федерального проекта «Современная школа» национального проекта «Образование» на территории Ростовской области, </w:t>
      </w:r>
      <w:r w:rsidR="00A12DE4" w:rsidRPr="00537774">
        <w:rPr>
          <w:color w:val="000000"/>
          <w:sz w:val="28"/>
          <w:szCs w:val="28"/>
        </w:rPr>
        <w:t xml:space="preserve">нормативно </w:t>
      </w:r>
      <w:r w:rsidR="00B16AA3" w:rsidRPr="00537774">
        <w:rPr>
          <w:color w:val="000000"/>
          <w:sz w:val="28"/>
          <w:szCs w:val="28"/>
        </w:rPr>
        <w:t>правовыми актамиМинпросвещения Российской Ф</w:t>
      </w:r>
      <w:r w:rsidR="009E7A85" w:rsidRPr="00537774">
        <w:rPr>
          <w:color w:val="000000"/>
          <w:sz w:val="28"/>
          <w:szCs w:val="28"/>
        </w:rPr>
        <w:t>едерации.</w:t>
      </w:r>
    </w:p>
    <w:p w:rsidR="001F7857" w:rsidRPr="001F7857" w:rsidRDefault="00FE206D" w:rsidP="001F7857">
      <w:pPr>
        <w:autoSpaceDE w:val="0"/>
        <w:autoSpaceDN w:val="0"/>
        <w:adjustRightInd w:val="0"/>
        <w:jc w:val="both"/>
        <w:rPr>
          <w:color w:val="000000"/>
          <w:sz w:val="28"/>
          <w:szCs w:val="28"/>
        </w:rPr>
      </w:pPr>
      <w:r>
        <w:rPr>
          <w:color w:val="000000"/>
          <w:sz w:val="28"/>
          <w:szCs w:val="28"/>
        </w:rPr>
        <w:tab/>
        <w:t>6.</w:t>
      </w:r>
      <w:r w:rsidR="00103A6B">
        <w:rPr>
          <w:color w:val="000000"/>
          <w:sz w:val="28"/>
          <w:szCs w:val="28"/>
        </w:rPr>
        <w:t>3</w:t>
      </w:r>
      <w:r>
        <w:rPr>
          <w:color w:val="000000"/>
          <w:sz w:val="28"/>
          <w:szCs w:val="28"/>
        </w:rPr>
        <w:t xml:space="preserve">. </w:t>
      </w:r>
      <w:r w:rsidR="001F7857" w:rsidRPr="001F7857">
        <w:rPr>
          <w:color w:val="000000"/>
          <w:sz w:val="28"/>
          <w:szCs w:val="28"/>
        </w:rPr>
        <w:t xml:space="preserve">Методы сбора информации и инструменты оценки: </w:t>
      </w:r>
    </w:p>
    <w:p w:rsidR="001F7857" w:rsidRPr="001F7857" w:rsidRDefault="00FE206D" w:rsidP="001F7857">
      <w:pPr>
        <w:autoSpaceDE w:val="0"/>
        <w:autoSpaceDN w:val="0"/>
        <w:adjustRightInd w:val="0"/>
        <w:jc w:val="both"/>
        <w:rPr>
          <w:color w:val="000000"/>
          <w:sz w:val="28"/>
          <w:szCs w:val="28"/>
        </w:rPr>
      </w:pPr>
      <w:r>
        <w:rPr>
          <w:color w:val="000000"/>
          <w:sz w:val="28"/>
          <w:szCs w:val="28"/>
        </w:rPr>
        <w:lastRenderedPageBreak/>
        <w:tab/>
      </w:r>
      <w:r w:rsidR="001F7857" w:rsidRPr="001F7857">
        <w:rPr>
          <w:color w:val="000000"/>
          <w:sz w:val="28"/>
          <w:szCs w:val="28"/>
        </w:rPr>
        <w:t>данные мониторинга;</w:t>
      </w:r>
    </w:p>
    <w:p w:rsidR="001F7857" w:rsidRPr="001F7857" w:rsidRDefault="00FE206D" w:rsidP="001F7857">
      <w:pPr>
        <w:autoSpaceDE w:val="0"/>
        <w:autoSpaceDN w:val="0"/>
        <w:adjustRightInd w:val="0"/>
        <w:jc w:val="both"/>
        <w:rPr>
          <w:color w:val="000000"/>
          <w:sz w:val="28"/>
          <w:szCs w:val="28"/>
        </w:rPr>
      </w:pPr>
      <w:r>
        <w:rPr>
          <w:color w:val="000000"/>
          <w:sz w:val="28"/>
          <w:szCs w:val="28"/>
        </w:rPr>
        <w:tab/>
      </w:r>
      <w:r w:rsidR="001F7857" w:rsidRPr="001F7857">
        <w:rPr>
          <w:color w:val="000000"/>
          <w:sz w:val="28"/>
          <w:szCs w:val="28"/>
        </w:rPr>
        <w:t>данные официальной статистики;</w:t>
      </w:r>
    </w:p>
    <w:p w:rsidR="001F7857" w:rsidRPr="001F7857" w:rsidRDefault="001F7857" w:rsidP="001F7857">
      <w:pPr>
        <w:autoSpaceDE w:val="0"/>
        <w:autoSpaceDN w:val="0"/>
        <w:adjustRightInd w:val="0"/>
        <w:jc w:val="both"/>
        <w:rPr>
          <w:color w:val="000000"/>
          <w:sz w:val="28"/>
          <w:szCs w:val="28"/>
        </w:rPr>
      </w:pPr>
      <w:r w:rsidRPr="001F7857">
        <w:rPr>
          <w:color w:val="000000"/>
          <w:sz w:val="28"/>
          <w:szCs w:val="28"/>
        </w:rPr>
        <w:tab/>
        <w:t xml:space="preserve">данные федеральных цифровых информационных систем (в том числе цифровой экосистемы </w:t>
      </w:r>
      <w:r w:rsidR="00FE206D">
        <w:rPr>
          <w:color w:val="000000"/>
          <w:sz w:val="28"/>
          <w:szCs w:val="28"/>
        </w:rPr>
        <w:t>дополнительного профессионального образования</w:t>
      </w:r>
      <w:r w:rsidRPr="001F7857">
        <w:rPr>
          <w:color w:val="000000"/>
          <w:sz w:val="28"/>
          <w:szCs w:val="28"/>
        </w:rPr>
        <w:t>);</w:t>
      </w:r>
    </w:p>
    <w:p w:rsidR="001F7857" w:rsidRPr="001F7857" w:rsidRDefault="001F7857" w:rsidP="001F7857">
      <w:pPr>
        <w:autoSpaceDE w:val="0"/>
        <w:autoSpaceDN w:val="0"/>
        <w:adjustRightInd w:val="0"/>
        <w:jc w:val="both"/>
        <w:rPr>
          <w:color w:val="000000"/>
          <w:sz w:val="28"/>
          <w:szCs w:val="28"/>
        </w:rPr>
      </w:pPr>
      <w:r w:rsidRPr="001F7857">
        <w:rPr>
          <w:color w:val="000000"/>
          <w:sz w:val="28"/>
          <w:szCs w:val="28"/>
        </w:rPr>
        <w:tab/>
        <w:t xml:space="preserve">данные официальных сайтов </w:t>
      </w:r>
      <w:r w:rsidR="00FE206D">
        <w:rPr>
          <w:color w:val="000000"/>
          <w:sz w:val="28"/>
          <w:szCs w:val="28"/>
        </w:rPr>
        <w:t>м</w:t>
      </w:r>
      <w:r w:rsidRPr="001F7857">
        <w:rPr>
          <w:color w:val="000000"/>
          <w:sz w:val="28"/>
          <w:szCs w:val="28"/>
        </w:rPr>
        <w:t>инистерства общего и профессионального образования</w:t>
      </w:r>
      <w:r w:rsidR="00FE206D">
        <w:rPr>
          <w:color w:val="000000"/>
          <w:sz w:val="28"/>
          <w:szCs w:val="28"/>
        </w:rPr>
        <w:t xml:space="preserve"> Ростовской области</w:t>
      </w:r>
      <w:r w:rsidRPr="001F7857">
        <w:rPr>
          <w:color w:val="000000"/>
          <w:sz w:val="28"/>
          <w:szCs w:val="28"/>
        </w:rPr>
        <w:t>, ГБУ ДПО РО РИПК и ППРО, муниципальных методических служб, образовательных организаций (иных субъектов региональной системы научно-методического сопровождения);</w:t>
      </w:r>
    </w:p>
    <w:p w:rsidR="001F7857" w:rsidRPr="001F7857" w:rsidRDefault="00FE206D" w:rsidP="001F7857">
      <w:pPr>
        <w:autoSpaceDE w:val="0"/>
        <w:autoSpaceDN w:val="0"/>
        <w:adjustRightInd w:val="0"/>
        <w:jc w:val="both"/>
        <w:rPr>
          <w:color w:val="000000"/>
          <w:sz w:val="28"/>
          <w:szCs w:val="28"/>
        </w:rPr>
      </w:pPr>
      <w:r>
        <w:rPr>
          <w:color w:val="000000"/>
          <w:sz w:val="28"/>
          <w:szCs w:val="28"/>
        </w:rPr>
        <w:tab/>
      </w:r>
      <w:r w:rsidR="001F7857" w:rsidRPr="001F7857">
        <w:rPr>
          <w:color w:val="000000"/>
          <w:sz w:val="28"/>
          <w:szCs w:val="28"/>
        </w:rPr>
        <w:t>изучение нормативн</w:t>
      </w:r>
      <w:r w:rsidR="00103A6B">
        <w:rPr>
          <w:color w:val="000000"/>
          <w:sz w:val="28"/>
          <w:szCs w:val="28"/>
        </w:rPr>
        <w:t>о</w:t>
      </w:r>
      <w:r w:rsidR="001F7857" w:rsidRPr="001F7857">
        <w:rPr>
          <w:color w:val="000000"/>
          <w:sz w:val="28"/>
          <w:szCs w:val="28"/>
        </w:rPr>
        <w:t xml:space="preserve"> правовых </w:t>
      </w:r>
      <w:r>
        <w:rPr>
          <w:color w:val="000000"/>
          <w:sz w:val="28"/>
          <w:szCs w:val="28"/>
        </w:rPr>
        <w:t>актовм</w:t>
      </w:r>
      <w:r w:rsidR="001F7857" w:rsidRPr="001F7857">
        <w:rPr>
          <w:color w:val="000000"/>
          <w:sz w:val="28"/>
          <w:szCs w:val="28"/>
        </w:rPr>
        <w:t>инистерства общего и профессионального образования</w:t>
      </w:r>
      <w:r>
        <w:rPr>
          <w:color w:val="000000"/>
          <w:sz w:val="28"/>
          <w:szCs w:val="28"/>
        </w:rPr>
        <w:t xml:space="preserve"> Ростовской области</w:t>
      </w:r>
      <w:r w:rsidR="001F7857" w:rsidRPr="001F7857">
        <w:rPr>
          <w:color w:val="000000"/>
          <w:sz w:val="28"/>
          <w:szCs w:val="28"/>
        </w:rPr>
        <w:t xml:space="preserve">, </w:t>
      </w:r>
      <w:r>
        <w:rPr>
          <w:color w:val="000000"/>
          <w:sz w:val="28"/>
          <w:szCs w:val="28"/>
        </w:rPr>
        <w:t xml:space="preserve">локальных нормативных актов </w:t>
      </w:r>
      <w:r w:rsidR="001F7857" w:rsidRPr="001F7857">
        <w:rPr>
          <w:color w:val="000000"/>
          <w:sz w:val="28"/>
          <w:szCs w:val="28"/>
        </w:rPr>
        <w:t xml:space="preserve">ГБУ ДПО РО РИПК и ППРО, </w:t>
      </w:r>
      <w:r>
        <w:rPr>
          <w:color w:val="000000"/>
          <w:sz w:val="28"/>
          <w:szCs w:val="28"/>
        </w:rPr>
        <w:t xml:space="preserve">документов </w:t>
      </w:r>
      <w:r w:rsidR="001F7857" w:rsidRPr="001F7857">
        <w:rPr>
          <w:color w:val="000000"/>
          <w:sz w:val="28"/>
          <w:szCs w:val="28"/>
        </w:rPr>
        <w:t xml:space="preserve">муниципальных методических служб, </w:t>
      </w:r>
      <w:r w:rsidRPr="00FE206D">
        <w:rPr>
          <w:color w:val="000000"/>
          <w:sz w:val="28"/>
          <w:szCs w:val="28"/>
        </w:rPr>
        <w:t xml:space="preserve">локальных нормативных актов </w:t>
      </w:r>
      <w:r w:rsidR="001F7857" w:rsidRPr="001F7857">
        <w:rPr>
          <w:color w:val="000000"/>
          <w:sz w:val="28"/>
          <w:szCs w:val="28"/>
        </w:rPr>
        <w:t>образовательных организа</w:t>
      </w:r>
      <w:r>
        <w:rPr>
          <w:color w:val="000000"/>
          <w:sz w:val="28"/>
          <w:szCs w:val="28"/>
        </w:rPr>
        <w:t>ций.</w:t>
      </w:r>
    </w:p>
    <w:p w:rsidR="001F7857" w:rsidRPr="001F7857" w:rsidRDefault="001F7857" w:rsidP="001F7857">
      <w:pPr>
        <w:autoSpaceDE w:val="0"/>
        <w:autoSpaceDN w:val="0"/>
        <w:adjustRightInd w:val="0"/>
        <w:jc w:val="both"/>
        <w:rPr>
          <w:color w:val="000000"/>
          <w:sz w:val="28"/>
          <w:szCs w:val="28"/>
        </w:rPr>
      </w:pPr>
      <w:r w:rsidRPr="001F7857">
        <w:rPr>
          <w:color w:val="000000"/>
          <w:sz w:val="28"/>
          <w:szCs w:val="28"/>
        </w:rPr>
        <w:tab/>
      </w:r>
      <w:r w:rsidR="00FE206D">
        <w:rPr>
          <w:color w:val="000000"/>
          <w:sz w:val="28"/>
          <w:szCs w:val="28"/>
        </w:rPr>
        <w:t>6.</w:t>
      </w:r>
      <w:r w:rsidR="007C4BFB">
        <w:rPr>
          <w:color w:val="000000"/>
          <w:sz w:val="28"/>
          <w:szCs w:val="28"/>
        </w:rPr>
        <w:t>4</w:t>
      </w:r>
      <w:r w:rsidR="00FE206D">
        <w:rPr>
          <w:color w:val="000000"/>
          <w:sz w:val="28"/>
          <w:szCs w:val="28"/>
        </w:rPr>
        <w:t xml:space="preserve">. </w:t>
      </w:r>
      <w:r w:rsidRPr="001F7857">
        <w:rPr>
          <w:color w:val="000000"/>
          <w:sz w:val="28"/>
          <w:szCs w:val="28"/>
        </w:rPr>
        <w:t>Мониторинг проводится не реже одного раза в год. По результатам мониторингов проводится анализ, разрабатываются адресные рекомендации.</w:t>
      </w:r>
    </w:p>
    <w:p w:rsidR="00905491" w:rsidRPr="0031768D" w:rsidRDefault="00905491" w:rsidP="00FE206D">
      <w:pPr>
        <w:autoSpaceDE w:val="0"/>
        <w:autoSpaceDN w:val="0"/>
        <w:adjustRightInd w:val="0"/>
        <w:jc w:val="both"/>
        <w:rPr>
          <w:sz w:val="2"/>
          <w:szCs w:val="2"/>
        </w:rPr>
      </w:pPr>
      <w:bookmarkStart w:id="1" w:name="Par400"/>
      <w:bookmarkEnd w:id="1"/>
    </w:p>
    <w:sectPr w:rsidR="00905491" w:rsidRPr="0031768D" w:rsidSect="00DE75E7">
      <w:footerReference w:type="even" r:id="rId9"/>
      <w:footerReference w:type="default" r:id="rId10"/>
      <w:pgSz w:w="11907" w:h="16840"/>
      <w:pgMar w:top="1134" w:right="567"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2F" w:rsidRDefault="0010292F">
      <w:r>
        <w:separator/>
      </w:r>
    </w:p>
  </w:endnote>
  <w:endnote w:type="continuationSeparator" w:id="1">
    <w:p w:rsidR="0010292F" w:rsidRDefault="001029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3" w:rsidRDefault="00302ED2" w:rsidP="00D00358">
    <w:pPr>
      <w:pStyle w:val="a7"/>
      <w:framePr w:wrap="around" w:vAnchor="text" w:hAnchor="margin" w:xAlign="right" w:y="1"/>
      <w:rPr>
        <w:rStyle w:val="ab"/>
      </w:rPr>
    </w:pPr>
    <w:r>
      <w:rPr>
        <w:rStyle w:val="ab"/>
      </w:rPr>
      <w:fldChar w:fldCharType="begin"/>
    </w:r>
    <w:r w:rsidR="00215EB3">
      <w:rPr>
        <w:rStyle w:val="ab"/>
      </w:rPr>
      <w:instrText xml:space="preserve">PAGE  </w:instrText>
    </w:r>
    <w:r>
      <w:rPr>
        <w:rStyle w:val="ab"/>
      </w:rPr>
      <w:fldChar w:fldCharType="end"/>
    </w:r>
  </w:p>
  <w:p w:rsidR="00215EB3" w:rsidRDefault="00215EB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EB3" w:rsidRDefault="00302ED2" w:rsidP="00D00358">
    <w:pPr>
      <w:pStyle w:val="a7"/>
      <w:framePr w:wrap="around" w:vAnchor="text" w:hAnchor="margin" w:xAlign="right" w:y="1"/>
      <w:rPr>
        <w:rStyle w:val="ab"/>
      </w:rPr>
    </w:pPr>
    <w:r>
      <w:rPr>
        <w:rStyle w:val="ab"/>
      </w:rPr>
      <w:fldChar w:fldCharType="begin"/>
    </w:r>
    <w:r w:rsidR="00215EB3">
      <w:rPr>
        <w:rStyle w:val="ab"/>
      </w:rPr>
      <w:instrText xml:space="preserve">PAGE  </w:instrText>
    </w:r>
    <w:r>
      <w:rPr>
        <w:rStyle w:val="ab"/>
      </w:rPr>
      <w:fldChar w:fldCharType="separate"/>
    </w:r>
    <w:r w:rsidR="005A7EDC">
      <w:rPr>
        <w:rStyle w:val="ab"/>
        <w:noProof/>
      </w:rPr>
      <w:t>2</w:t>
    </w:r>
    <w:r>
      <w:rPr>
        <w:rStyle w:val="ab"/>
      </w:rPr>
      <w:fldChar w:fldCharType="end"/>
    </w:r>
  </w:p>
  <w:p w:rsidR="00215EB3" w:rsidRPr="00D223E7" w:rsidRDefault="00215EB3"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2F" w:rsidRDefault="0010292F">
      <w:r>
        <w:separator/>
      </w:r>
    </w:p>
  </w:footnote>
  <w:footnote w:type="continuationSeparator" w:id="1">
    <w:p w:rsidR="0010292F" w:rsidRDefault="00102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7A1E4200"/>
    <w:lvl w:ilvl="0">
      <w:start w:val="1"/>
      <w:numFmt w:val="bullet"/>
      <w:pStyle w:val="a"/>
      <w:lvlText w:val=""/>
      <w:lvlJc w:val="left"/>
      <w:pPr>
        <w:tabs>
          <w:tab w:val="num" w:pos="360"/>
        </w:tabs>
        <w:ind w:left="360" w:hanging="360"/>
      </w:pPr>
      <w:rPr>
        <w:rFonts w:ascii="Symbol" w:hAnsi="Symbol" w:hint="default"/>
      </w:rPr>
    </w:lvl>
  </w:abstractNum>
  <w:abstractNum w:abstractNumId="2">
    <w:nsid w:val="070C1346"/>
    <w:multiLevelType w:val="hybridMultilevel"/>
    <w:tmpl w:val="4AF62B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71F55ED"/>
    <w:multiLevelType w:val="hybridMultilevel"/>
    <w:tmpl w:val="C11AB7F0"/>
    <w:lvl w:ilvl="0" w:tplc="80CA5644">
      <w:start w:val="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A645D8B"/>
    <w:multiLevelType w:val="hybridMultilevel"/>
    <w:tmpl w:val="CE2E6D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C1400D7"/>
    <w:multiLevelType w:val="multilevel"/>
    <w:tmpl w:val="F1B43C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nsid w:val="0EB27E31"/>
    <w:multiLevelType w:val="hybridMultilevel"/>
    <w:tmpl w:val="C52EFFA8"/>
    <w:lvl w:ilvl="0" w:tplc="E16449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71D67"/>
    <w:multiLevelType w:val="hybridMultilevel"/>
    <w:tmpl w:val="3FCE498A"/>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2">
    <w:nsid w:val="1D19080C"/>
    <w:multiLevelType w:val="hybridMultilevel"/>
    <w:tmpl w:val="ABBCFF8A"/>
    <w:lvl w:ilvl="0" w:tplc="2858264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6441CC"/>
    <w:multiLevelType w:val="hybridMultilevel"/>
    <w:tmpl w:val="7C1A7D14"/>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4">
    <w:nsid w:val="1DD34F17"/>
    <w:multiLevelType w:val="hybridMultilevel"/>
    <w:tmpl w:val="529A796E"/>
    <w:lvl w:ilvl="0" w:tplc="04190001">
      <w:start w:val="149"/>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E93DCF"/>
    <w:multiLevelType w:val="hybridMultilevel"/>
    <w:tmpl w:val="A3AEE0AE"/>
    <w:lvl w:ilvl="0" w:tplc="85BAAFCC">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B60BAC"/>
    <w:multiLevelType w:val="hybridMultilevel"/>
    <w:tmpl w:val="E1369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21">
    <w:nsid w:val="3D825200"/>
    <w:multiLevelType w:val="hybridMultilevel"/>
    <w:tmpl w:val="4A2CDE98"/>
    <w:lvl w:ilvl="0" w:tplc="37DE91DC">
      <w:start w:val="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4E7163D"/>
    <w:multiLevelType w:val="hybridMultilevel"/>
    <w:tmpl w:val="958A6DBE"/>
    <w:lvl w:ilvl="0" w:tplc="351E10A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A637924"/>
    <w:multiLevelType w:val="hybridMultilevel"/>
    <w:tmpl w:val="D6E81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F6E7873"/>
    <w:multiLevelType w:val="hybridMultilevel"/>
    <w:tmpl w:val="6818B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28">
    <w:nsid w:val="57D56144"/>
    <w:multiLevelType w:val="hybridMultilevel"/>
    <w:tmpl w:val="5B16E6CA"/>
    <w:lvl w:ilvl="0" w:tplc="11B811A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A1F04"/>
    <w:multiLevelType w:val="hybridMultilevel"/>
    <w:tmpl w:val="02C0CC1C"/>
    <w:lvl w:ilvl="0" w:tplc="2858264C">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D472B77"/>
    <w:multiLevelType w:val="hybridMultilevel"/>
    <w:tmpl w:val="564C1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5">
    <w:nsid w:val="6869551E"/>
    <w:multiLevelType w:val="hybridMultilevel"/>
    <w:tmpl w:val="3FE6CEB2"/>
    <w:lvl w:ilvl="0" w:tplc="1448676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73DE6"/>
    <w:multiLevelType w:val="hybridMultilevel"/>
    <w:tmpl w:val="AF524CA4"/>
    <w:lvl w:ilvl="0" w:tplc="A790D4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5130B9"/>
    <w:multiLevelType w:val="hybridMultilevel"/>
    <w:tmpl w:val="452C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nsid w:val="765E51F7"/>
    <w:multiLevelType w:val="hybridMultilevel"/>
    <w:tmpl w:val="33280B44"/>
    <w:lvl w:ilvl="0" w:tplc="04190001">
      <w:start w:val="14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823E13"/>
    <w:multiLevelType w:val="hybridMultilevel"/>
    <w:tmpl w:val="D0584556"/>
    <w:lvl w:ilvl="0" w:tplc="E4145E6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34"/>
  </w:num>
  <w:num w:numId="3">
    <w:abstractNumId w:val="17"/>
  </w:num>
  <w:num w:numId="4">
    <w:abstractNumId w:val="27"/>
  </w:num>
  <w:num w:numId="5">
    <w:abstractNumId w:val="4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7"/>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6"/>
  </w:num>
  <w:num w:numId="22">
    <w:abstractNumId w:val="8"/>
  </w:num>
  <w:num w:numId="23">
    <w:abstractNumId w:val="32"/>
  </w:num>
  <w:num w:numId="24">
    <w:abstractNumId w:val="9"/>
  </w:num>
  <w:num w:numId="25">
    <w:abstractNumId w:val="0"/>
  </w:num>
  <w:num w:numId="26">
    <w:abstractNumId w:val="24"/>
  </w:num>
  <w:num w:numId="27">
    <w:abstractNumId w:val="2"/>
  </w:num>
  <w:num w:numId="28">
    <w:abstractNumId w:val="28"/>
  </w:num>
  <w:num w:numId="29">
    <w:abstractNumId w:val="36"/>
  </w:num>
  <w:num w:numId="30">
    <w:abstractNumId w:val="35"/>
  </w:num>
  <w:num w:numId="31">
    <w:abstractNumId w:val="22"/>
  </w:num>
  <w:num w:numId="32">
    <w:abstractNumId w:val="31"/>
  </w:num>
  <w:num w:numId="33">
    <w:abstractNumId w:val="5"/>
  </w:num>
  <w:num w:numId="34">
    <w:abstractNumId w:val="40"/>
  </w:num>
  <w:num w:numId="35">
    <w:abstractNumId w:val="12"/>
  </w:num>
  <w:num w:numId="36">
    <w:abstractNumId w:val="29"/>
  </w:num>
  <w:num w:numId="37">
    <w:abstractNumId w:val="26"/>
  </w:num>
  <w:num w:numId="38">
    <w:abstractNumId w:val="18"/>
  </w:num>
  <w:num w:numId="39">
    <w:abstractNumId w:val="21"/>
  </w:num>
  <w:num w:numId="40">
    <w:abstractNumId w:val="3"/>
  </w:num>
  <w:num w:numId="41">
    <w:abstractNumId w:val="14"/>
  </w:num>
  <w:num w:numId="42">
    <w:abstractNumId w:val="39"/>
  </w:num>
  <w:num w:numId="43">
    <w:abstractNumId w:val="10"/>
  </w:num>
  <w:num w:numId="44">
    <w:abstractNumId w:val="15"/>
  </w:num>
  <w:num w:numId="45">
    <w:abstractNumId w:val="4"/>
  </w:num>
  <w:num w:numId="46">
    <w:abstractNumId w:val="37"/>
  </w:num>
  <w:num w:numId="47">
    <w:abstractNumId w:val="6"/>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05491"/>
    <w:rsid w:val="000052DC"/>
    <w:rsid w:val="000074E7"/>
    <w:rsid w:val="00012108"/>
    <w:rsid w:val="0002601B"/>
    <w:rsid w:val="0002724E"/>
    <w:rsid w:val="000305EC"/>
    <w:rsid w:val="00036A0F"/>
    <w:rsid w:val="00050C68"/>
    <w:rsid w:val="000518B3"/>
    <w:rsid w:val="0005372C"/>
    <w:rsid w:val="00053AB3"/>
    <w:rsid w:val="00054D8B"/>
    <w:rsid w:val="00055731"/>
    <w:rsid w:val="000559D5"/>
    <w:rsid w:val="000567E0"/>
    <w:rsid w:val="00060F3C"/>
    <w:rsid w:val="00066A78"/>
    <w:rsid w:val="00066B44"/>
    <w:rsid w:val="00077EC3"/>
    <w:rsid w:val="000808D6"/>
    <w:rsid w:val="000816CE"/>
    <w:rsid w:val="00093ED1"/>
    <w:rsid w:val="000965F1"/>
    <w:rsid w:val="000A726F"/>
    <w:rsid w:val="000B4002"/>
    <w:rsid w:val="000B55B9"/>
    <w:rsid w:val="000B66C7"/>
    <w:rsid w:val="000C222F"/>
    <w:rsid w:val="000C430D"/>
    <w:rsid w:val="000C680D"/>
    <w:rsid w:val="000C7352"/>
    <w:rsid w:val="000D0228"/>
    <w:rsid w:val="000F2B40"/>
    <w:rsid w:val="000F5B6A"/>
    <w:rsid w:val="000F5BA3"/>
    <w:rsid w:val="000F74C3"/>
    <w:rsid w:val="0010292F"/>
    <w:rsid w:val="00103A6B"/>
    <w:rsid w:val="00104E0D"/>
    <w:rsid w:val="00105010"/>
    <w:rsid w:val="0010504A"/>
    <w:rsid w:val="00110775"/>
    <w:rsid w:val="00116BFA"/>
    <w:rsid w:val="00125DE3"/>
    <w:rsid w:val="00125FEF"/>
    <w:rsid w:val="00153B21"/>
    <w:rsid w:val="001565DF"/>
    <w:rsid w:val="001568BA"/>
    <w:rsid w:val="00162949"/>
    <w:rsid w:val="001654D1"/>
    <w:rsid w:val="0016673C"/>
    <w:rsid w:val="00167E74"/>
    <w:rsid w:val="001707AE"/>
    <w:rsid w:val="00171E7A"/>
    <w:rsid w:val="0019559B"/>
    <w:rsid w:val="0019714A"/>
    <w:rsid w:val="001A25D6"/>
    <w:rsid w:val="001A74B5"/>
    <w:rsid w:val="001B2D1C"/>
    <w:rsid w:val="001C0BF4"/>
    <w:rsid w:val="001C1D98"/>
    <w:rsid w:val="001C7AAA"/>
    <w:rsid w:val="001C7B10"/>
    <w:rsid w:val="001D2690"/>
    <w:rsid w:val="001D3F95"/>
    <w:rsid w:val="001E3918"/>
    <w:rsid w:val="001F0A4A"/>
    <w:rsid w:val="001F0FDA"/>
    <w:rsid w:val="001F4BE3"/>
    <w:rsid w:val="001F4F69"/>
    <w:rsid w:val="001F6D02"/>
    <w:rsid w:val="001F6E7E"/>
    <w:rsid w:val="001F7857"/>
    <w:rsid w:val="00210FDF"/>
    <w:rsid w:val="00212EFF"/>
    <w:rsid w:val="00215EB3"/>
    <w:rsid w:val="00216280"/>
    <w:rsid w:val="00225558"/>
    <w:rsid w:val="0022645D"/>
    <w:rsid w:val="0022726A"/>
    <w:rsid w:val="0023115F"/>
    <w:rsid w:val="00240BC9"/>
    <w:rsid w:val="002410D7"/>
    <w:rsid w:val="002504E8"/>
    <w:rsid w:val="00254382"/>
    <w:rsid w:val="00262493"/>
    <w:rsid w:val="002674E4"/>
    <w:rsid w:val="0027031E"/>
    <w:rsid w:val="00276493"/>
    <w:rsid w:val="0028189C"/>
    <w:rsid w:val="00282978"/>
    <w:rsid w:val="00286493"/>
    <w:rsid w:val="0028703B"/>
    <w:rsid w:val="00293822"/>
    <w:rsid w:val="002938F5"/>
    <w:rsid w:val="002A2062"/>
    <w:rsid w:val="002A31A1"/>
    <w:rsid w:val="002A4FAB"/>
    <w:rsid w:val="002A6DD2"/>
    <w:rsid w:val="002B308F"/>
    <w:rsid w:val="002B43BA"/>
    <w:rsid w:val="002B6527"/>
    <w:rsid w:val="002C135C"/>
    <w:rsid w:val="002C5E60"/>
    <w:rsid w:val="002D7F0E"/>
    <w:rsid w:val="002E0145"/>
    <w:rsid w:val="002E36D0"/>
    <w:rsid w:val="002E4BAE"/>
    <w:rsid w:val="002E65D5"/>
    <w:rsid w:val="002F5A5B"/>
    <w:rsid w:val="002F63E3"/>
    <w:rsid w:val="002F74D7"/>
    <w:rsid w:val="0030124B"/>
    <w:rsid w:val="00302ED2"/>
    <w:rsid w:val="00302F31"/>
    <w:rsid w:val="0030652F"/>
    <w:rsid w:val="00313D3A"/>
    <w:rsid w:val="0031768D"/>
    <w:rsid w:val="003318FB"/>
    <w:rsid w:val="00335ACA"/>
    <w:rsid w:val="00341426"/>
    <w:rsid w:val="00341FC1"/>
    <w:rsid w:val="00344995"/>
    <w:rsid w:val="003528EF"/>
    <w:rsid w:val="003645E6"/>
    <w:rsid w:val="0036651E"/>
    <w:rsid w:val="00366967"/>
    <w:rsid w:val="00370060"/>
    <w:rsid w:val="0037040B"/>
    <w:rsid w:val="003812BE"/>
    <w:rsid w:val="003819E9"/>
    <w:rsid w:val="00387612"/>
    <w:rsid w:val="00390048"/>
    <w:rsid w:val="003915E1"/>
    <w:rsid w:val="003921D8"/>
    <w:rsid w:val="00392D81"/>
    <w:rsid w:val="003B2193"/>
    <w:rsid w:val="003B645E"/>
    <w:rsid w:val="003B6A22"/>
    <w:rsid w:val="003C3663"/>
    <w:rsid w:val="003C4A14"/>
    <w:rsid w:val="003D6BE9"/>
    <w:rsid w:val="003D6E26"/>
    <w:rsid w:val="0040059A"/>
    <w:rsid w:val="00407389"/>
    <w:rsid w:val="00407B71"/>
    <w:rsid w:val="00414A19"/>
    <w:rsid w:val="00420DA6"/>
    <w:rsid w:val="00425061"/>
    <w:rsid w:val="0043686A"/>
    <w:rsid w:val="004405FB"/>
    <w:rsid w:val="00441069"/>
    <w:rsid w:val="00441413"/>
    <w:rsid w:val="00444636"/>
    <w:rsid w:val="004506B6"/>
    <w:rsid w:val="0045282A"/>
    <w:rsid w:val="00452C03"/>
    <w:rsid w:val="00453869"/>
    <w:rsid w:val="004547D1"/>
    <w:rsid w:val="00456E5C"/>
    <w:rsid w:val="0046387E"/>
    <w:rsid w:val="00464089"/>
    <w:rsid w:val="0046516C"/>
    <w:rsid w:val="00467967"/>
    <w:rsid w:val="004711EC"/>
    <w:rsid w:val="00471FEB"/>
    <w:rsid w:val="00472DA1"/>
    <w:rsid w:val="00480BC7"/>
    <w:rsid w:val="0048296F"/>
    <w:rsid w:val="00485A1B"/>
    <w:rsid w:val="004871AA"/>
    <w:rsid w:val="004954A6"/>
    <w:rsid w:val="004A3775"/>
    <w:rsid w:val="004B5ABD"/>
    <w:rsid w:val="004B6A5C"/>
    <w:rsid w:val="004D0A05"/>
    <w:rsid w:val="004D7393"/>
    <w:rsid w:val="004E577D"/>
    <w:rsid w:val="004E5BF1"/>
    <w:rsid w:val="004E6F28"/>
    <w:rsid w:val="004E6FC2"/>
    <w:rsid w:val="004E78FD"/>
    <w:rsid w:val="004F23D2"/>
    <w:rsid w:val="004F7011"/>
    <w:rsid w:val="0050141E"/>
    <w:rsid w:val="00506753"/>
    <w:rsid w:val="00514D40"/>
    <w:rsid w:val="00515D9C"/>
    <w:rsid w:val="00516BC8"/>
    <w:rsid w:val="00531FBD"/>
    <w:rsid w:val="0053366A"/>
    <w:rsid w:val="00534F11"/>
    <w:rsid w:val="00537774"/>
    <w:rsid w:val="00544ED0"/>
    <w:rsid w:val="00545D07"/>
    <w:rsid w:val="0055454D"/>
    <w:rsid w:val="005575B0"/>
    <w:rsid w:val="005576A6"/>
    <w:rsid w:val="00564168"/>
    <w:rsid w:val="005655A5"/>
    <w:rsid w:val="005667EC"/>
    <w:rsid w:val="00566E78"/>
    <w:rsid w:val="00581937"/>
    <w:rsid w:val="0058256D"/>
    <w:rsid w:val="00587BF6"/>
    <w:rsid w:val="00591C5E"/>
    <w:rsid w:val="005958C6"/>
    <w:rsid w:val="005972D6"/>
    <w:rsid w:val="005A7EDC"/>
    <w:rsid w:val="005C26BC"/>
    <w:rsid w:val="005C5FF3"/>
    <w:rsid w:val="005D1909"/>
    <w:rsid w:val="005D764D"/>
    <w:rsid w:val="005E51FC"/>
    <w:rsid w:val="005E6B6A"/>
    <w:rsid w:val="005F6B94"/>
    <w:rsid w:val="005F7E42"/>
    <w:rsid w:val="0060671A"/>
    <w:rsid w:val="0060674B"/>
    <w:rsid w:val="00611679"/>
    <w:rsid w:val="00613D7D"/>
    <w:rsid w:val="006179BD"/>
    <w:rsid w:val="0062664A"/>
    <w:rsid w:val="00643D4F"/>
    <w:rsid w:val="00651E99"/>
    <w:rsid w:val="00653B3B"/>
    <w:rsid w:val="00653BA9"/>
    <w:rsid w:val="00653F7E"/>
    <w:rsid w:val="0065415E"/>
    <w:rsid w:val="00654FD9"/>
    <w:rsid w:val="006550BE"/>
    <w:rsid w:val="006564DB"/>
    <w:rsid w:val="00656F04"/>
    <w:rsid w:val="00660D86"/>
    <w:rsid w:val="00660EE3"/>
    <w:rsid w:val="006642FA"/>
    <w:rsid w:val="00664EB9"/>
    <w:rsid w:val="006733C4"/>
    <w:rsid w:val="00673DE0"/>
    <w:rsid w:val="00674BD3"/>
    <w:rsid w:val="00676B57"/>
    <w:rsid w:val="00684CDE"/>
    <w:rsid w:val="00686A6E"/>
    <w:rsid w:val="006956E0"/>
    <w:rsid w:val="006B2395"/>
    <w:rsid w:val="006B5737"/>
    <w:rsid w:val="006B65B5"/>
    <w:rsid w:val="006D0B89"/>
    <w:rsid w:val="006D4539"/>
    <w:rsid w:val="006E673B"/>
    <w:rsid w:val="007120F8"/>
    <w:rsid w:val="00714881"/>
    <w:rsid w:val="007152AD"/>
    <w:rsid w:val="00717B60"/>
    <w:rsid w:val="007219F0"/>
    <w:rsid w:val="00724F7E"/>
    <w:rsid w:val="00727D7D"/>
    <w:rsid w:val="00730050"/>
    <w:rsid w:val="00732CB2"/>
    <w:rsid w:val="0074129D"/>
    <w:rsid w:val="007454E7"/>
    <w:rsid w:val="007476CE"/>
    <w:rsid w:val="00765D4A"/>
    <w:rsid w:val="00767BB1"/>
    <w:rsid w:val="007730B1"/>
    <w:rsid w:val="007730B4"/>
    <w:rsid w:val="00776D9C"/>
    <w:rsid w:val="0078013F"/>
    <w:rsid w:val="00782222"/>
    <w:rsid w:val="00793539"/>
    <w:rsid w:val="007936ED"/>
    <w:rsid w:val="00797F78"/>
    <w:rsid w:val="007A0A6D"/>
    <w:rsid w:val="007B39D9"/>
    <w:rsid w:val="007B6388"/>
    <w:rsid w:val="007C0A5F"/>
    <w:rsid w:val="007C4BFB"/>
    <w:rsid w:val="007D3A45"/>
    <w:rsid w:val="007E50F7"/>
    <w:rsid w:val="007E7C4A"/>
    <w:rsid w:val="007F39D1"/>
    <w:rsid w:val="007F4898"/>
    <w:rsid w:val="00801897"/>
    <w:rsid w:val="008018D8"/>
    <w:rsid w:val="0080332B"/>
    <w:rsid w:val="00803F3C"/>
    <w:rsid w:val="00804CFE"/>
    <w:rsid w:val="00811C94"/>
    <w:rsid w:val="00811CF1"/>
    <w:rsid w:val="00816D13"/>
    <w:rsid w:val="0082109C"/>
    <w:rsid w:val="00825655"/>
    <w:rsid w:val="00830AA1"/>
    <w:rsid w:val="00831D08"/>
    <w:rsid w:val="008326AA"/>
    <w:rsid w:val="00834F0B"/>
    <w:rsid w:val="0084248F"/>
    <w:rsid w:val="008438D7"/>
    <w:rsid w:val="00846AB0"/>
    <w:rsid w:val="008510B8"/>
    <w:rsid w:val="00860E5A"/>
    <w:rsid w:val="00861D9F"/>
    <w:rsid w:val="00861E67"/>
    <w:rsid w:val="00867AB6"/>
    <w:rsid w:val="00874815"/>
    <w:rsid w:val="00875E31"/>
    <w:rsid w:val="008812E9"/>
    <w:rsid w:val="0088134F"/>
    <w:rsid w:val="008960DB"/>
    <w:rsid w:val="008973B5"/>
    <w:rsid w:val="0089765F"/>
    <w:rsid w:val="008A26EE"/>
    <w:rsid w:val="008A2E7D"/>
    <w:rsid w:val="008B6AD3"/>
    <w:rsid w:val="008D677C"/>
    <w:rsid w:val="008E257D"/>
    <w:rsid w:val="008F2C71"/>
    <w:rsid w:val="00901DC6"/>
    <w:rsid w:val="00905491"/>
    <w:rsid w:val="00910044"/>
    <w:rsid w:val="009122B1"/>
    <w:rsid w:val="00913129"/>
    <w:rsid w:val="0091342B"/>
    <w:rsid w:val="009144B4"/>
    <w:rsid w:val="00917135"/>
    <w:rsid w:val="00917C70"/>
    <w:rsid w:val="009228DF"/>
    <w:rsid w:val="00922F3D"/>
    <w:rsid w:val="0092450B"/>
    <w:rsid w:val="00924E84"/>
    <w:rsid w:val="0093198D"/>
    <w:rsid w:val="00933A3F"/>
    <w:rsid w:val="009422F6"/>
    <w:rsid w:val="00947FCC"/>
    <w:rsid w:val="0095751B"/>
    <w:rsid w:val="009710BF"/>
    <w:rsid w:val="009718DB"/>
    <w:rsid w:val="00972A46"/>
    <w:rsid w:val="00985A10"/>
    <w:rsid w:val="00994E07"/>
    <w:rsid w:val="0099556B"/>
    <w:rsid w:val="009A29D5"/>
    <w:rsid w:val="009A3E4B"/>
    <w:rsid w:val="009A57CB"/>
    <w:rsid w:val="009B5152"/>
    <w:rsid w:val="009D4C68"/>
    <w:rsid w:val="009E6CC8"/>
    <w:rsid w:val="009E7A85"/>
    <w:rsid w:val="009F492E"/>
    <w:rsid w:val="00A061D7"/>
    <w:rsid w:val="00A122A9"/>
    <w:rsid w:val="00A12893"/>
    <w:rsid w:val="00A12DE4"/>
    <w:rsid w:val="00A131A3"/>
    <w:rsid w:val="00A13BA8"/>
    <w:rsid w:val="00A21D63"/>
    <w:rsid w:val="00A30E81"/>
    <w:rsid w:val="00A34804"/>
    <w:rsid w:val="00A3578C"/>
    <w:rsid w:val="00A370C6"/>
    <w:rsid w:val="00A4345A"/>
    <w:rsid w:val="00A4484C"/>
    <w:rsid w:val="00A463D7"/>
    <w:rsid w:val="00A50AD3"/>
    <w:rsid w:val="00A63983"/>
    <w:rsid w:val="00A67B50"/>
    <w:rsid w:val="00A7238D"/>
    <w:rsid w:val="00A80A03"/>
    <w:rsid w:val="00A80FCF"/>
    <w:rsid w:val="00A819FA"/>
    <w:rsid w:val="00A833D1"/>
    <w:rsid w:val="00A84E2B"/>
    <w:rsid w:val="00A941CF"/>
    <w:rsid w:val="00A95768"/>
    <w:rsid w:val="00AB7346"/>
    <w:rsid w:val="00AC20B5"/>
    <w:rsid w:val="00AD7AB7"/>
    <w:rsid w:val="00AE2601"/>
    <w:rsid w:val="00AE5FDA"/>
    <w:rsid w:val="00AF026C"/>
    <w:rsid w:val="00B00159"/>
    <w:rsid w:val="00B05AF4"/>
    <w:rsid w:val="00B06252"/>
    <w:rsid w:val="00B07985"/>
    <w:rsid w:val="00B14EBA"/>
    <w:rsid w:val="00B16AA3"/>
    <w:rsid w:val="00B22F6A"/>
    <w:rsid w:val="00B2458F"/>
    <w:rsid w:val="00B24EFF"/>
    <w:rsid w:val="00B31114"/>
    <w:rsid w:val="00B35935"/>
    <w:rsid w:val="00B376D2"/>
    <w:rsid w:val="00B37E63"/>
    <w:rsid w:val="00B40247"/>
    <w:rsid w:val="00B444A2"/>
    <w:rsid w:val="00B44BB9"/>
    <w:rsid w:val="00B50BBF"/>
    <w:rsid w:val="00B62CFB"/>
    <w:rsid w:val="00B72D61"/>
    <w:rsid w:val="00B74902"/>
    <w:rsid w:val="00B75F49"/>
    <w:rsid w:val="00B8231A"/>
    <w:rsid w:val="00B91307"/>
    <w:rsid w:val="00B91B4D"/>
    <w:rsid w:val="00B962FC"/>
    <w:rsid w:val="00B96E22"/>
    <w:rsid w:val="00BA270A"/>
    <w:rsid w:val="00BA688F"/>
    <w:rsid w:val="00BB0CBA"/>
    <w:rsid w:val="00BB55C0"/>
    <w:rsid w:val="00BB6C36"/>
    <w:rsid w:val="00BC0920"/>
    <w:rsid w:val="00BC2237"/>
    <w:rsid w:val="00BF39F0"/>
    <w:rsid w:val="00C058B4"/>
    <w:rsid w:val="00C11FDF"/>
    <w:rsid w:val="00C15900"/>
    <w:rsid w:val="00C42920"/>
    <w:rsid w:val="00C45EE2"/>
    <w:rsid w:val="00C46BC2"/>
    <w:rsid w:val="00C47956"/>
    <w:rsid w:val="00C50DAF"/>
    <w:rsid w:val="00C5394A"/>
    <w:rsid w:val="00C546B8"/>
    <w:rsid w:val="00C572C4"/>
    <w:rsid w:val="00C71010"/>
    <w:rsid w:val="00C731BB"/>
    <w:rsid w:val="00C76B35"/>
    <w:rsid w:val="00C8701A"/>
    <w:rsid w:val="00C965B6"/>
    <w:rsid w:val="00CA151C"/>
    <w:rsid w:val="00CA6F5B"/>
    <w:rsid w:val="00CB0FD0"/>
    <w:rsid w:val="00CB1900"/>
    <w:rsid w:val="00CB434F"/>
    <w:rsid w:val="00CB43C1"/>
    <w:rsid w:val="00CC44AA"/>
    <w:rsid w:val="00CD077D"/>
    <w:rsid w:val="00CE5183"/>
    <w:rsid w:val="00CE6426"/>
    <w:rsid w:val="00CE74EA"/>
    <w:rsid w:val="00CF0554"/>
    <w:rsid w:val="00CF10B1"/>
    <w:rsid w:val="00CF45CC"/>
    <w:rsid w:val="00CF53AA"/>
    <w:rsid w:val="00D00358"/>
    <w:rsid w:val="00D0659D"/>
    <w:rsid w:val="00D138BE"/>
    <w:rsid w:val="00D13E83"/>
    <w:rsid w:val="00D144BE"/>
    <w:rsid w:val="00D1571F"/>
    <w:rsid w:val="00D223E7"/>
    <w:rsid w:val="00D233C5"/>
    <w:rsid w:val="00D3661E"/>
    <w:rsid w:val="00D37327"/>
    <w:rsid w:val="00D40E32"/>
    <w:rsid w:val="00D4212F"/>
    <w:rsid w:val="00D53004"/>
    <w:rsid w:val="00D5358B"/>
    <w:rsid w:val="00D66960"/>
    <w:rsid w:val="00D73323"/>
    <w:rsid w:val="00D77C32"/>
    <w:rsid w:val="00D834AA"/>
    <w:rsid w:val="00D85693"/>
    <w:rsid w:val="00D87FA3"/>
    <w:rsid w:val="00D90C42"/>
    <w:rsid w:val="00DA4503"/>
    <w:rsid w:val="00DB4046"/>
    <w:rsid w:val="00DB4D6B"/>
    <w:rsid w:val="00DC2302"/>
    <w:rsid w:val="00DC2425"/>
    <w:rsid w:val="00DC4F81"/>
    <w:rsid w:val="00DD2444"/>
    <w:rsid w:val="00DD5AF8"/>
    <w:rsid w:val="00DE50C1"/>
    <w:rsid w:val="00DE75E7"/>
    <w:rsid w:val="00DE7643"/>
    <w:rsid w:val="00DF1585"/>
    <w:rsid w:val="00DF3AC0"/>
    <w:rsid w:val="00DF4B41"/>
    <w:rsid w:val="00DF53D7"/>
    <w:rsid w:val="00DF6B16"/>
    <w:rsid w:val="00E011A6"/>
    <w:rsid w:val="00E04378"/>
    <w:rsid w:val="00E1229D"/>
    <w:rsid w:val="00E12EE9"/>
    <w:rsid w:val="00E138E0"/>
    <w:rsid w:val="00E311AD"/>
    <w:rsid w:val="00E3132E"/>
    <w:rsid w:val="00E36EA0"/>
    <w:rsid w:val="00E40DE4"/>
    <w:rsid w:val="00E41324"/>
    <w:rsid w:val="00E61F30"/>
    <w:rsid w:val="00E657E1"/>
    <w:rsid w:val="00E67DF0"/>
    <w:rsid w:val="00E7274C"/>
    <w:rsid w:val="00E74E00"/>
    <w:rsid w:val="00E75713"/>
    <w:rsid w:val="00E75C57"/>
    <w:rsid w:val="00E7624C"/>
    <w:rsid w:val="00E76A4E"/>
    <w:rsid w:val="00E84B62"/>
    <w:rsid w:val="00E86F85"/>
    <w:rsid w:val="00E92C76"/>
    <w:rsid w:val="00E955F8"/>
    <w:rsid w:val="00E9626F"/>
    <w:rsid w:val="00EA66DC"/>
    <w:rsid w:val="00EB6D42"/>
    <w:rsid w:val="00EC332F"/>
    <w:rsid w:val="00EC40AD"/>
    <w:rsid w:val="00EC5052"/>
    <w:rsid w:val="00EC7D99"/>
    <w:rsid w:val="00ED01F3"/>
    <w:rsid w:val="00ED3A91"/>
    <w:rsid w:val="00ED72D3"/>
    <w:rsid w:val="00ED7526"/>
    <w:rsid w:val="00EE2311"/>
    <w:rsid w:val="00EE4A76"/>
    <w:rsid w:val="00EF0C88"/>
    <w:rsid w:val="00EF29AB"/>
    <w:rsid w:val="00EF5064"/>
    <w:rsid w:val="00EF56AF"/>
    <w:rsid w:val="00F02C40"/>
    <w:rsid w:val="00F07D06"/>
    <w:rsid w:val="00F24917"/>
    <w:rsid w:val="00F30D40"/>
    <w:rsid w:val="00F410DF"/>
    <w:rsid w:val="00F4798C"/>
    <w:rsid w:val="00F65B9C"/>
    <w:rsid w:val="00F74860"/>
    <w:rsid w:val="00F74F3C"/>
    <w:rsid w:val="00F7630C"/>
    <w:rsid w:val="00F8225E"/>
    <w:rsid w:val="00F86235"/>
    <w:rsid w:val="00F86418"/>
    <w:rsid w:val="00F91A2F"/>
    <w:rsid w:val="00F9297B"/>
    <w:rsid w:val="00F95870"/>
    <w:rsid w:val="00F97FA8"/>
    <w:rsid w:val="00FA3F25"/>
    <w:rsid w:val="00FA6611"/>
    <w:rsid w:val="00FB0CE6"/>
    <w:rsid w:val="00FC040D"/>
    <w:rsid w:val="00FC4ADF"/>
    <w:rsid w:val="00FC662F"/>
    <w:rsid w:val="00FC7D25"/>
    <w:rsid w:val="00FD2E15"/>
    <w:rsid w:val="00FD3341"/>
    <w:rsid w:val="00FD350A"/>
    <w:rsid w:val="00FD4606"/>
    <w:rsid w:val="00FE206D"/>
    <w:rsid w:val="00FE2326"/>
    <w:rsid w:val="00FE2E16"/>
    <w:rsid w:val="00FE5348"/>
    <w:rsid w:val="00FE595D"/>
    <w:rsid w:val="00FF1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2ED2"/>
  </w:style>
  <w:style w:type="paragraph" w:styleId="1">
    <w:name w:val="heading 1"/>
    <w:basedOn w:val="a0"/>
    <w:next w:val="a0"/>
    <w:link w:val="10"/>
    <w:qFormat/>
    <w:rsid w:val="00302ED2"/>
    <w:pPr>
      <w:keepNext/>
      <w:spacing w:line="220" w:lineRule="exact"/>
      <w:jc w:val="center"/>
      <w:outlineLvl w:val="0"/>
    </w:pPr>
    <w:rPr>
      <w:rFonts w:ascii="AG Souvenir" w:hAnsi="AG Souvenir"/>
      <w:b/>
      <w:spacing w:val="38"/>
      <w:sz w:val="28"/>
    </w:rPr>
  </w:style>
  <w:style w:type="paragraph" w:styleId="20">
    <w:name w:val="heading 2"/>
    <w:basedOn w:val="a0"/>
    <w:next w:val="a0"/>
    <w:link w:val="21"/>
    <w:unhideWhenUsed/>
    <w:qFormat/>
    <w:rsid w:val="00905491"/>
    <w:pPr>
      <w:keepNext/>
      <w:ind w:left="709"/>
      <w:outlineLvl w:val="1"/>
    </w:pPr>
    <w:rPr>
      <w:sz w:val="28"/>
    </w:rPr>
  </w:style>
  <w:style w:type="paragraph" w:styleId="3">
    <w:name w:val="heading 3"/>
    <w:basedOn w:val="20"/>
    <w:next w:val="a0"/>
    <w:link w:val="30"/>
    <w:unhideWhenUsed/>
    <w:qFormat/>
    <w:rsid w:val="0090549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0"/>
    <w:link w:val="40"/>
    <w:unhideWhenUsed/>
    <w:qFormat/>
    <w:rsid w:val="00905491"/>
    <w:pPr>
      <w:outlineLvl w:val="3"/>
    </w:pPr>
  </w:style>
  <w:style w:type="paragraph" w:styleId="5">
    <w:name w:val="heading 5"/>
    <w:basedOn w:val="a0"/>
    <w:next w:val="a0"/>
    <w:link w:val="50"/>
    <w:unhideWhenUsed/>
    <w:qFormat/>
    <w:rsid w:val="00905491"/>
    <w:pPr>
      <w:spacing w:before="240" w:after="60"/>
      <w:outlineLvl w:val="4"/>
    </w:pPr>
    <w:rPr>
      <w:rFonts w:ascii="Arial" w:hAnsi="Arial" w:cs="Arial"/>
      <w:b/>
      <w:bCs/>
      <w:i/>
      <w:iCs/>
      <w:sz w:val="26"/>
      <w:szCs w:val="26"/>
    </w:rPr>
  </w:style>
  <w:style w:type="paragraph" w:styleId="6">
    <w:name w:val="heading 6"/>
    <w:basedOn w:val="a0"/>
    <w:next w:val="a0"/>
    <w:link w:val="60"/>
    <w:unhideWhenUsed/>
    <w:qFormat/>
    <w:rsid w:val="00905491"/>
    <w:pPr>
      <w:keepNext/>
      <w:outlineLvl w:val="5"/>
    </w:pPr>
    <w:rPr>
      <w:sz w:val="28"/>
      <w:szCs w:val="28"/>
      <w:lang/>
    </w:rPr>
  </w:style>
  <w:style w:type="paragraph" w:styleId="7">
    <w:name w:val="heading 7"/>
    <w:basedOn w:val="a0"/>
    <w:next w:val="a0"/>
    <w:link w:val="70"/>
    <w:unhideWhenUsed/>
    <w:qFormat/>
    <w:rsid w:val="00905491"/>
    <w:pPr>
      <w:keepNext/>
      <w:jc w:val="center"/>
      <w:outlineLvl w:val="6"/>
    </w:pPr>
    <w:rPr>
      <w:b/>
      <w:bCs/>
      <w:sz w:val="28"/>
      <w:szCs w:val="2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rsid w:val="00302ED2"/>
    <w:rPr>
      <w:sz w:val="28"/>
    </w:rPr>
  </w:style>
  <w:style w:type="paragraph" w:styleId="a5">
    <w:name w:val="Body Text Indent"/>
    <w:basedOn w:val="a0"/>
    <w:link w:val="a6"/>
    <w:rsid w:val="00302ED2"/>
    <w:pPr>
      <w:ind w:firstLine="709"/>
      <w:jc w:val="both"/>
    </w:pPr>
    <w:rPr>
      <w:sz w:val="28"/>
    </w:rPr>
  </w:style>
  <w:style w:type="paragraph" w:customStyle="1" w:styleId="Postan">
    <w:name w:val="Postan"/>
    <w:basedOn w:val="a0"/>
    <w:rsid w:val="00302ED2"/>
    <w:pPr>
      <w:jc w:val="center"/>
    </w:pPr>
    <w:rPr>
      <w:sz w:val="28"/>
    </w:rPr>
  </w:style>
  <w:style w:type="paragraph" w:styleId="a7">
    <w:name w:val="footer"/>
    <w:basedOn w:val="a0"/>
    <w:link w:val="a8"/>
    <w:uiPriority w:val="99"/>
    <w:rsid w:val="00302ED2"/>
    <w:pPr>
      <w:tabs>
        <w:tab w:val="center" w:pos="4153"/>
        <w:tab w:val="right" w:pos="8306"/>
      </w:tabs>
    </w:pPr>
  </w:style>
  <w:style w:type="paragraph" w:styleId="a9">
    <w:name w:val="header"/>
    <w:basedOn w:val="a0"/>
    <w:link w:val="aa"/>
    <w:rsid w:val="00302ED2"/>
    <w:pPr>
      <w:tabs>
        <w:tab w:val="center" w:pos="4153"/>
        <w:tab w:val="right" w:pos="8306"/>
      </w:tabs>
    </w:pPr>
  </w:style>
  <w:style w:type="character" w:styleId="ab">
    <w:name w:val="page number"/>
    <w:basedOn w:val="a1"/>
    <w:rsid w:val="00302ED2"/>
  </w:style>
  <w:style w:type="paragraph" w:styleId="ac">
    <w:name w:val="Balloon Text"/>
    <w:basedOn w:val="a0"/>
    <w:link w:val="ad"/>
    <w:uiPriority w:val="99"/>
    <w:rsid w:val="001B2D1C"/>
    <w:rPr>
      <w:rFonts w:ascii="Tahoma" w:hAnsi="Tahoma" w:cs="Tahoma"/>
      <w:sz w:val="16"/>
      <w:szCs w:val="16"/>
    </w:rPr>
  </w:style>
  <w:style w:type="character" w:customStyle="1" w:styleId="ad">
    <w:name w:val="Текст выноски Знак"/>
    <w:basedOn w:val="a1"/>
    <w:link w:val="ac"/>
    <w:uiPriority w:val="99"/>
    <w:rsid w:val="001B2D1C"/>
    <w:rPr>
      <w:rFonts w:ascii="Tahoma" w:hAnsi="Tahoma" w:cs="Tahoma"/>
      <w:sz w:val="16"/>
      <w:szCs w:val="16"/>
    </w:rPr>
  </w:style>
  <w:style w:type="character" w:customStyle="1" w:styleId="21">
    <w:name w:val="Заголовок 2 Знак"/>
    <w:basedOn w:val="a1"/>
    <w:link w:val="20"/>
    <w:rsid w:val="00905491"/>
    <w:rPr>
      <w:sz w:val="28"/>
    </w:rPr>
  </w:style>
  <w:style w:type="character" w:customStyle="1" w:styleId="30">
    <w:name w:val="Заголовок 3 Знак"/>
    <w:basedOn w:val="a1"/>
    <w:link w:val="3"/>
    <w:rsid w:val="00905491"/>
    <w:rPr>
      <w:rFonts w:ascii="Arial" w:hAnsi="Arial" w:cs="Arial"/>
      <w:sz w:val="24"/>
      <w:szCs w:val="24"/>
    </w:rPr>
  </w:style>
  <w:style w:type="character" w:customStyle="1" w:styleId="40">
    <w:name w:val="Заголовок 4 Знак"/>
    <w:basedOn w:val="a1"/>
    <w:link w:val="4"/>
    <w:rsid w:val="00905491"/>
    <w:rPr>
      <w:rFonts w:ascii="Arial" w:hAnsi="Arial" w:cs="Arial"/>
      <w:sz w:val="24"/>
      <w:szCs w:val="24"/>
    </w:rPr>
  </w:style>
  <w:style w:type="character" w:customStyle="1" w:styleId="50">
    <w:name w:val="Заголовок 5 Знак"/>
    <w:basedOn w:val="a1"/>
    <w:link w:val="5"/>
    <w:rsid w:val="00905491"/>
    <w:rPr>
      <w:rFonts w:ascii="Arial" w:hAnsi="Arial" w:cs="Arial"/>
      <w:b/>
      <w:bCs/>
      <w:i/>
      <w:iCs/>
      <w:sz w:val="26"/>
      <w:szCs w:val="26"/>
    </w:rPr>
  </w:style>
  <w:style w:type="character" w:customStyle="1" w:styleId="60">
    <w:name w:val="Заголовок 6 Знак"/>
    <w:basedOn w:val="a1"/>
    <w:link w:val="6"/>
    <w:rsid w:val="00905491"/>
    <w:rPr>
      <w:sz w:val="28"/>
      <w:szCs w:val="28"/>
      <w:lang/>
    </w:rPr>
  </w:style>
  <w:style w:type="character" w:customStyle="1" w:styleId="70">
    <w:name w:val="Заголовок 7 Знак"/>
    <w:basedOn w:val="a1"/>
    <w:link w:val="7"/>
    <w:rsid w:val="00905491"/>
    <w:rPr>
      <w:b/>
      <w:bCs/>
      <w:sz w:val="28"/>
      <w:szCs w:val="28"/>
      <w:lang/>
    </w:rPr>
  </w:style>
  <w:style w:type="character" w:customStyle="1" w:styleId="10">
    <w:name w:val="Заголовок 1 Знак"/>
    <w:link w:val="1"/>
    <w:rsid w:val="00905491"/>
    <w:rPr>
      <w:rFonts w:ascii="AG Souvenir" w:hAnsi="AG Souvenir"/>
      <w:b/>
      <w:spacing w:val="38"/>
      <w:sz w:val="28"/>
    </w:rPr>
  </w:style>
  <w:style w:type="character" w:styleId="ae">
    <w:name w:val="Hyperlink"/>
    <w:uiPriority w:val="99"/>
    <w:unhideWhenUsed/>
    <w:rsid w:val="00905491"/>
    <w:rPr>
      <w:rFonts w:ascii="Arial" w:hAnsi="Arial" w:cs="Arial" w:hint="default"/>
      <w:strike w:val="0"/>
      <w:dstrike w:val="0"/>
      <w:color w:val="3560A7"/>
      <w:sz w:val="20"/>
      <w:szCs w:val="20"/>
      <w:u w:val="none"/>
      <w:effect w:val="none"/>
    </w:rPr>
  </w:style>
  <w:style w:type="character" w:styleId="af">
    <w:name w:val="FollowedHyperlink"/>
    <w:uiPriority w:val="99"/>
    <w:unhideWhenUsed/>
    <w:rsid w:val="00905491"/>
    <w:rPr>
      <w:color w:val="800080"/>
      <w:u w:val="single"/>
    </w:rPr>
  </w:style>
  <w:style w:type="paragraph" w:styleId="af0">
    <w:name w:val="Normal (Web)"/>
    <w:basedOn w:val="a0"/>
    <w:unhideWhenUsed/>
    <w:rsid w:val="00905491"/>
    <w:pPr>
      <w:spacing w:before="75" w:after="75"/>
    </w:pPr>
    <w:rPr>
      <w:rFonts w:ascii="Arial" w:hAnsi="Arial" w:cs="Arial"/>
      <w:color w:val="000000"/>
    </w:rPr>
  </w:style>
  <w:style w:type="paragraph" w:styleId="af1">
    <w:name w:val="footnote text"/>
    <w:basedOn w:val="a0"/>
    <w:link w:val="af2"/>
    <w:unhideWhenUsed/>
    <w:rsid w:val="00905491"/>
    <w:pPr>
      <w:widowControl w:val="0"/>
      <w:autoSpaceDE w:val="0"/>
      <w:autoSpaceDN w:val="0"/>
      <w:adjustRightInd w:val="0"/>
    </w:pPr>
    <w:rPr>
      <w:rFonts w:ascii="Arial" w:hAnsi="Arial" w:cs="Arial"/>
    </w:rPr>
  </w:style>
  <w:style w:type="character" w:customStyle="1" w:styleId="af2">
    <w:name w:val="Текст сноски Знак"/>
    <w:basedOn w:val="a1"/>
    <w:link w:val="af1"/>
    <w:rsid w:val="00905491"/>
    <w:rPr>
      <w:rFonts w:ascii="Arial" w:hAnsi="Arial" w:cs="Arial"/>
    </w:rPr>
  </w:style>
  <w:style w:type="character" w:customStyle="1" w:styleId="aa">
    <w:name w:val="Верхний колонтитул Знак"/>
    <w:basedOn w:val="a1"/>
    <w:link w:val="a9"/>
    <w:rsid w:val="00905491"/>
  </w:style>
  <w:style w:type="character" w:customStyle="1" w:styleId="a8">
    <w:name w:val="Нижний колонтитул Знак"/>
    <w:basedOn w:val="a1"/>
    <w:link w:val="a7"/>
    <w:uiPriority w:val="99"/>
    <w:rsid w:val="00905491"/>
  </w:style>
  <w:style w:type="character" w:customStyle="1" w:styleId="af3">
    <w:name w:val="Основной текст Знак"/>
    <w:basedOn w:val="a1"/>
    <w:rsid w:val="00905491"/>
  </w:style>
  <w:style w:type="paragraph" w:styleId="af4">
    <w:name w:val="Body Text First Indent"/>
    <w:basedOn w:val="a0"/>
    <w:link w:val="af5"/>
    <w:uiPriority w:val="99"/>
    <w:unhideWhenUsed/>
    <w:rsid w:val="00905491"/>
    <w:pPr>
      <w:ind w:firstLine="210"/>
    </w:pPr>
    <w:rPr>
      <w:rFonts w:ascii="Arial" w:hAnsi="Arial" w:cs="Arial"/>
    </w:rPr>
  </w:style>
  <w:style w:type="character" w:customStyle="1" w:styleId="11">
    <w:name w:val="Основной текст Знак1"/>
    <w:basedOn w:val="a1"/>
    <w:link w:val="a4"/>
    <w:rsid w:val="00905491"/>
    <w:rPr>
      <w:sz w:val="28"/>
    </w:rPr>
  </w:style>
  <w:style w:type="character" w:customStyle="1" w:styleId="af5">
    <w:name w:val="Красная строка Знак"/>
    <w:basedOn w:val="11"/>
    <w:link w:val="af4"/>
    <w:uiPriority w:val="99"/>
    <w:rsid w:val="00905491"/>
    <w:rPr>
      <w:rFonts w:ascii="Arial" w:hAnsi="Arial" w:cs="Arial"/>
      <w:sz w:val="28"/>
    </w:rPr>
  </w:style>
  <w:style w:type="paragraph" w:styleId="af6">
    <w:name w:val="List Bullet"/>
    <w:basedOn w:val="af4"/>
    <w:uiPriority w:val="99"/>
    <w:unhideWhenUsed/>
    <w:rsid w:val="00905491"/>
    <w:pPr>
      <w:tabs>
        <w:tab w:val="num" w:pos="360"/>
      </w:tabs>
      <w:ind w:left="360" w:hanging="360"/>
    </w:pPr>
  </w:style>
  <w:style w:type="paragraph" w:styleId="31">
    <w:name w:val="List 3"/>
    <w:basedOn w:val="a0"/>
    <w:uiPriority w:val="99"/>
    <w:unhideWhenUsed/>
    <w:rsid w:val="00905491"/>
    <w:pPr>
      <w:ind w:left="849" w:hanging="283"/>
      <w:jc w:val="both"/>
    </w:pPr>
    <w:rPr>
      <w:rFonts w:ascii="Arial" w:hAnsi="Arial" w:cs="Arial"/>
      <w:sz w:val="28"/>
      <w:szCs w:val="28"/>
    </w:rPr>
  </w:style>
  <w:style w:type="character" w:customStyle="1" w:styleId="a6">
    <w:name w:val="Основной текст с отступом Знак"/>
    <w:link w:val="a5"/>
    <w:rsid w:val="00905491"/>
    <w:rPr>
      <w:sz w:val="28"/>
    </w:rPr>
  </w:style>
  <w:style w:type="paragraph" w:styleId="22">
    <w:name w:val="Body Text 2"/>
    <w:basedOn w:val="a0"/>
    <w:link w:val="23"/>
    <w:unhideWhenUsed/>
    <w:rsid w:val="00905491"/>
    <w:pPr>
      <w:spacing w:after="120" w:line="480" w:lineRule="auto"/>
    </w:pPr>
    <w:rPr>
      <w:rFonts w:ascii="Arial" w:hAnsi="Arial" w:cs="Arial"/>
    </w:rPr>
  </w:style>
  <w:style w:type="character" w:customStyle="1" w:styleId="23">
    <w:name w:val="Основной текст 2 Знак"/>
    <w:basedOn w:val="a1"/>
    <w:link w:val="22"/>
    <w:rsid w:val="00905491"/>
    <w:rPr>
      <w:rFonts w:ascii="Arial" w:hAnsi="Arial" w:cs="Arial"/>
    </w:rPr>
  </w:style>
  <w:style w:type="paragraph" w:styleId="24">
    <w:name w:val="Body Text Indent 2"/>
    <w:basedOn w:val="a0"/>
    <w:link w:val="25"/>
    <w:unhideWhenUsed/>
    <w:rsid w:val="00905491"/>
    <w:pPr>
      <w:widowControl w:val="0"/>
      <w:ind w:left="884"/>
    </w:pPr>
    <w:rPr>
      <w:rFonts w:ascii="Arial" w:hAnsi="Arial" w:cs="Arial"/>
      <w:sz w:val="28"/>
      <w:szCs w:val="28"/>
    </w:rPr>
  </w:style>
  <w:style w:type="character" w:customStyle="1" w:styleId="25">
    <w:name w:val="Основной текст с отступом 2 Знак"/>
    <w:basedOn w:val="a1"/>
    <w:link w:val="24"/>
    <w:rsid w:val="00905491"/>
    <w:rPr>
      <w:rFonts w:ascii="Arial" w:hAnsi="Arial" w:cs="Arial"/>
      <w:sz w:val="28"/>
      <w:szCs w:val="28"/>
    </w:rPr>
  </w:style>
  <w:style w:type="paragraph" w:styleId="32">
    <w:name w:val="Body Text Indent 3"/>
    <w:basedOn w:val="a0"/>
    <w:link w:val="33"/>
    <w:unhideWhenUsed/>
    <w:rsid w:val="00905491"/>
    <w:pPr>
      <w:spacing w:after="120"/>
      <w:ind w:left="283"/>
    </w:pPr>
    <w:rPr>
      <w:rFonts w:ascii="Arial" w:hAnsi="Arial" w:cs="Arial"/>
      <w:sz w:val="16"/>
      <w:szCs w:val="16"/>
    </w:rPr>
  </w:style>
  <w:style w:type="character" w:customStyle="1" w:styleId="33">
    <w:name w:val="Основной текст с отступом 3 Знак"/>
    <w:basedOn w:val="a1"/>
    <w:link w:val="32"/>
    <w:rsid w:val="00905491"/>
    <w:rPr>
      <w:rFonts w:ascii="Arial" w:hAnsi="Arial" w:cs="Arial"/>
      <w:sz w:val="16"/>
      <w:szCs w:val="16"/>
    </w:rPr>
  </w:style>
  <w:style w:type="paragraph" w:styleId="af7">
    <w:name w:val="Plain Text"/>
    <w:basedOn w:val="a0"/>
    <w:link w:val="af8"/>
    <w:uiPriority w:val="99"/>
    <w:unhideWhenUsed/>
    <w:rsid w:val="00905491"/>
    <w:pPr>
      <w:spacing w:before="64" w:after="64"/>
    </w:pPr>
    <w:rPr>
      <w:rFonts w:ascii="Arial" w:hAnsi="Arial" w:cs="Arial"/>
      <w:color w:val="000000"/>
    </w:rPr>
  </w:style>
  <w:style w:type="character" w:customStyle="1" w:styleId="af8">
    <w:name w:val="Текст Знак"/>
    <w:basedOn w:val="a1"/>
    <w:link w:val="af7"/>
    <w:uiPriority w:val="99"/>
    <w:rsid w:val="00905491"/>
    <w:rPr>
      <w:rFonts w:ascii="Arial" w:hAnsi="Arial" w:cs="Arial"/>
      <w:color w:val="000000"/>
    </w:rPr>
  </w:style>
  <w:style w:type="paragraph" w:styleId="af9">
    <w:name w:val="List Paragraph"/>
    <w:basedOn w:val="a0"/>
    <w:link w:val="afa"/>
    <w:uiPriority w:val="34"/>
    <w:qFormat/>
    <w:rsid w:val="00905491"/>
    <w:pPr>
      <w:spacing w:after="200" w:line="276" w:lineRule="auto"/>
      <w:ind w:left="720"/>
    </w:pPr>
    <w:rPr>
      <w:rFonts w:ascii="Calibri" w:hAnsi="Calibri" w:cs="Calibri"/>
      <w:sz w:val="22"/>
      <w:szCs w:val="22"/>
      <w:lang w:eastAsia="en-US"/>
    </w:rPr>
  </w:style>
  <w:style w:type="paragraph" w:customStyle="1" w:styleId="afb">
    <w:name w:val="Внимание: Криминал!!"/>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c">
    <w:name w:val="Внимание: недобросовестность!"/>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d">
    <w:name w:val="Основное меню (преемственное)"/>
    <w:basedOn w:val="a0"/>
    <w:next w:val="a0"/>
    <w:rsid w:val="00905491"/>
    <w:pPr>
      <w:widowControl w:val="0"/>
      <w:autoSpaceDE w:val="0"/>
      <w:autoSpaceDN w:val="0"/>
      <w:adjustRightInd w:val="0"/>
      <w:jc w:val="both"/>
    </w:pPr>
    <w:rPr>
      <w:rFonts w:ascii="Verdana" w:hAnsi="Verdana" w:cs="Verdana"/>
      <w:sz w:val="24"/>
      <w:szCs w:val="24"/>
    </w:rPr>
  </w:style>
  <w:style w:type="paragraph" w:customStyle="1" w:styleId="a">
    <w:name w:val="Заголовок статьи"/>
    <w:basedOn w:val="a0"/>
    <w:next w:val="a0"/>
    <w:rsid w:val="00905491"/>
    <w:pPr>
      <w:widowControl w:val="0"/>
      <w:numPr>
        <w:numId w:val="1"/>
      </w:numPr>
      <w:autoSpaceDE w:val="0"/>
      <w:autoSpaceDN w:val="0"/>
      <w:adjustRightInd w:val="0"/>
      <w:ind w:left="1612" w:hanging="892"/>
      <w:jc w:val="both"/>
    </w:pPr>
    <w:rPr>
      <w:rFonts w:ascii="Arial" w:hAnsi="Arial" w:cs="Arial"/>
      <w:sz w:val="24"/>
      <w:szCs w:val="24"/>
    </w:rPr>
  </w:style>
  <w:style w:type="paragraph" w:customStyle="1" w:styleId="afe">
    <w:name w:val="Интерактивный заголовок"/>
    <w:basedOn w:val="aff"/>
    <w:next w:val="a0"/>
    <w:rsid w:val="00905491"/>
    <w:pPr>
      <w:widowControl w:val="0"/>
      <w:pBdr>
        <w:bottom w:val="none" w:sz="0" w:space="0" w:color="auto"/>
      </w:pBdr>
      <w:autoSpaceDE w:val="0"/>
      <w:autoSpaceDN w:val="0"/>
      <w:adjustRightInd w:val="0"/>
      <w:spacing w:after="0"/>
      <w:contextualSpacing w:val="0"/>
      <w:jc w:val="both"/>
    </w:pPr>
    <w:rPr>
      <w:rFonts w:ascii="Arial" w:eastAsia="Times New Roman" w:hAnsi="Arial" w:cs="Arial"/>
      <w:color w:val="auto"/>
      <w:spacing w:val="0"/>
      <w:kern w:val="0"/>
      <w:sz w:val="24"/>
      <w:szCs w:val="24"/>
      <w:u w:val="single"/>
    </w:rPr>
  </w:style>
  <w:style w:type="paragraph" w:customStyle="1" w:styleId="aff0">
    <w:name w:val="Интерфейс"/>
    <w:basedOn w:val="a0"/>
    <w:next w:val="a0"/>
    <w:rsid w:val="00905491"/>
    <w:pPr>
      <w:widowControl w:val="0"/>
      <w:autoSpaceDE w:val="0"/>
      <w:autoSpaceDN w:val="0"/>
      <w:adjustRightInd w:val="0"/>
      <w:jc w:val="both"/>
    </w:pPr>
    <w:rPr>
      <w:rFonts w:ascii="Arial" w:hAnsi="Arial" w:cs="Arial"/>
      <w:color w:val="ECE9D8"/>
      <w:sz w:val="22"/>
      <w:szCs w:val="22"/>
    </w:rPr>
  </w:style>
  <w:style w:type="paragraph" w:customStyle="1" w:styleId="aff1">
    <w:name w:val="Комментарий"/>
    <w:basedOn w:val="a0"/>
    <w:next w:val="a0"/>
    <w:rsid w:val="00905491"/>
    <w:pPr>
      <w:widowControl w:val="0"/>
      <w:autoSpaceDE w:val="0"/>
      <w:autoSpaceDN w:val="0"/>
      <w:adjustRightInd w:val="0"/>
      <w:ind w:left="170"/>
      <w:jc w:val="both"/>
    </w:pPr>
    <w:rPr>
      <w:rFonts w:ascii="Arial" w:hAnsi="Arial" w:cs="Arial"/>
      <w:i/>
      <w:iCs/>
      <w:color w:val="800080"/>
      <w:sz w:val="24"/>
      <w:szCs w:val="24"/>
    </w:rPr>
  </w:style>
  <w:style w:type="paragraph" w:customStyle="1" w:styleId="aff2">
    <w:name w:val="Информация об изменениях документа"/>
    <w:basedOn w:val="aff1"/>
    <w:next w:val="a0"/>
    <w:rsid w:val="00905491"/>
    <w:pPr>
      <w:ind w:left="0"/>
    </w:pPr>
  </w:style>
  <w:style w:type="paragraph" w:customStyle="1" w:styleId="aff3">
    <w:name w:val="Текст (лев. подпись)"/>
    <w:basedOn w:val="a0"/>
    <w:next w:val="a0"/>
    <w:rsid w:val="00905491"/>
    <w:pPr>
      <w:widowControl w:val="0"/>
      <w:autoSpaceDE w:val="0"/>
      <w:autoSpaceDN w:val="0"/>
      <w:adjustRightInd w:val="0"/>
    </w:pPr>
    <w:rPr>
      <w:rFonts w:ascii="Arial" w:hAnsi="Arial" w:cs="Arial"/>
      <w:sz w:val="24"/>
      <w:szCs w:val="24"/>
    </w:rPr>
  </w:style>
  <w:style w:type="paragraph" w:customStyle="1" w:styleId="aff4">
    <w:name w:val="Колонтитул (левый)"/>
    <w:basedOn w:val="aff3"/>
    <w:next w:val="a0"/>
    <w:rsid w:val="00905491"/>
    <w:pPr>
      <w:jc w:val="both"/>
    </w:pPr>
    <w:rPr>
      <w:sz w:val="16"/>
      <w:szCs w:val="16"/>
    </w:rPr>
  </w:style>
  <w:style w:type="paragraph" w:customStyle="1" w:styleId="aff5">
    <w:name w:val="Текст (прав. подпись)"/>
    <w:basedOn w:val="a0"/>
    <w:next w:val="a0"/>
    <w:rsid w:val="00905491"/>
    <w:pPr>
      <w:widowControl w:val="0"/>
      <w:autoSpaceDE w:val="0"/>
      <w:autoSpaceDN w:val="0"/>
      <w:adjustRightInd w:val="0"/>
      <w:jc w:val="right"/>
    </w:pPr>
    <w:rPr>
      <w:rFonts w:ascii="Arial" w:hAnsi="Arial" w:cs="Arial"/>
      <w:sz w:val="24"/>
      <w:szCs w:val="24"/>
    </w:rPr>
  </w:style>
  <w:style w:type="paragraph" w:customStyle="1" w:styleId="aff6">
    <w:name w:val="Колонтитул (правый)"/>
    <w:basedOn w:val="aff5"/>
    <w:next w:val="a0"/>
    <w:rsid w:val="00905491"/>
    <w:pPr>
      <w:jc w:val="both"/>
    </w:pPr>
    <w:rPr>
      <w:sz w:val="16"/>
      <w:szCs w:val="16"/>
    </w:rPr>
  </w:style>
  <w:style w:type="paragraph" w:customStyle="1" w:styleId="aff7">
    <w:name w:val="Комментарий пользователя"/>
    <w:basedOn w:val="aff1"/>
    <w:next w:val="a0"/>
    <w:rsid w:val="00905491"/>
    <w:pPr>
      <w:ind w:left="0"/>
      <w:jc w:val="left"/>
    </w:pPr>
    <w:rPr>
      <w:i w:val="0"/>
      <w:iCs w:val="0"/>
      <w:color w:val="000080"/>
    </w:rPr>
  </w:style>
  <w:style w:type="paragraph" w:customStyle="1" w:styleId="aff8">
    <w:name w:val="Куда обратиться?"/>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9">
    <w:name w:val="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a">
    <w:name w:val="Необходимые документы"/>
    <w:basedOn w:val="a0"/>
    <w:next w:val="a0"/>
    <w:rsid w:val="00905491"/>
    <w:pPr>
      <w:widowControl w:val="0"/>
      <w:autoSpaceDE w:val="0"/>
      <w:autoSpaceDN w:val="0"/>
      <w:adjustRightInd w:val="0"/>
      <w:ind w:left="118"/>
      <w:jc w:val="both"/>
    </w:pPr>
    <w:rPr>
      <w:rFonts w:ascii="Arial" w:hAnsi="Arial" w:cs="Arial"/>
      <w:sz w:val="24"/>
      <w:szCs w:val="24"/>
    </w:rPr>
  </w:style>
  <w:style w:type="paragraph" w:customStyle="1" w:styleId="affb">
    <w:name w:val="Нормальный (таблица)"/>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c">
    <w:name w:val="Объект"/>
    <w:basedOn w:val="a0"/>
    <w:next w:val="a0"/>
    <w:rsid w:val="00905491"/>
    <w:pPr>
      <w:widowControl w:val="0"/>
      <w:autoSpaceDE w:val="0"/>
      <w:autoSpaceDN w:val="0"/>
      <w:adjustRightInd w:val="0"/>
      <w:jc w:val="both"/>
    </w:pPr>
    <w:rPr>
      <w:rFonts w:ascii="Arial" w:hAnsi="Arial" w:cs="Arial"/>
      <w:sz w:val="24"/>
      <w:szCs w:val="24"/>
    </w:rPr>
  </w:style>
  <w:style w:type="paragraph" w:customStyle="1" w:styleId="affd">
    <w:name w:val="Таблицы (моноширинный)"/>
    <w:basedOn w:val="a0"/>
    <w:next w:val="a0"/>
    <w:rsid w:val="00905491"/>
    <w:pPr>
      <w:widowControl w:val="0"/>
      <w:autoSpaceDE w:val="0"/>
      <w:autoSpaceDN w:val="0"/>
      <w:adjustRightInd w:val="0"/>
      <w:jc w:val="both"/>
    </w:pPr>
    <w:rPr>
      <w:rFonts w:ascii="Courier New" w:hAnsi="Courier New" w:cs="Courier New"/>
      <w:sz w:val="24"/>
      <w:szCs w:val="24"/>
    </w:rPr>
  </w:style>
  <w:style w:type="paragraph" w:customStyle="1" w:styleId="affe">
    <w:name w:val="Оглавление"/>
    <w:basedOn w:val="affd"/>
    <w:next w:val="a0"/>
    <w:rsid w:val="00905491"/>
    <w:pPr>
      <w:ind w:left="140"/>
    </w:pPr>
    <w:rPr>
      <w:rFonts w:ascii="Arial" w:hAnsi="Arial" w:cs="Arial"/>
    </w:rPr>
  </w:style>
  <w:style w:type="paragraph" w:customStyle="1" w:styleId="afff">
    <w:name w:val="Переменная часть"/>
    <w:basedOn w:val="afd"/>
    <w:next w:val="a0"/>
    <w:rsid w:val="00905491"/>
    <w:rPr>
      <w:rFonts w:ascii="Arial" w:hAnsi="Arial" w:cs="Arial"/>
      <w:sz w:val="20"/>
      <w:szCs w:val="20"/>
    </w:rPr>
  </w:style>
  <w:style w:type="paragraph" w:customStyle="1" w:styleId="afff0">
    <w:name w:val="Постоянная часть"/>
    <w:basedOn w:val="afd"/>
    <w:next w:val="a0"/>
    <w:rsid w:val="00905491"/>
    <w:rPr>
      <w:rFonts w:ascii="Arial" w:hAnsi="Arial" w:cs="Arial"/>
      <w:sz w:val="22"/>
      <w:szCs w:val="22"/>
    </w:rPr>
  </w:style>
  <w:style w:type="paragraph" w:customStyle="1" w:styleId="afff1">
    <w:name w:val="Прижатый влево"/>
    <w:basedOn w:val="a0"/>
    <w:next w:val="a0"/>
    <w:rsid w:val="00905491"/>
    <w:pPr>
      <w:widowControl w:val="0"/>
      <w:autoSpaceDE w:val="0"/>
      <w:autoSpaceDN w:val="0"/>
      <w:adjustRightInd w:val="0"/>
    </w:pPr>
    <w:rPr>
      <w:rFonts w:ascii="Arial" w:hAnsi="Arial" w:cs="Arial"/>
      <w:sz w:val="24"/>
      <w:szCs w:val="24"/>
    </w:rPr>
  </w:style>
  <w:style w:type="paragraph" w:customStyle="1" w:styleId="afff2">
    <w:name w:val="Пример."/>
    <w:basedOn w:val="a0"/>
    <w:next w:val="a0"/>
    <w:rsid w:val="00905491"/>
    <w:pPr>
      <w:widowControl w:val="0"/>
      <w:autoSpaceDE w:val="0"/>
      <w:autoSpaceDN w:val="0"/>
      <w:adjustRightInd w:val="0"/>
      <w:ind w:left="118" w:firstLine="602"/>
      <w:jc w:val="both"/>
    </w:pPr>
    <w:rPr>
      <w:rFonts w:ascii="Arial" w:hAnsi="Arial" w:cs="Arial"/>
      <w:sz w:val="24"/>
      <w:szCs w:val="24"/>
    </w:rPr>
  </w:style>
  <w:style w:type="paragraph" w:customStyle="1" w:styleId="afff3">
    <w:name w:val="Примечание."/>
    <w:basedOn w:val="aff1"/>
    <w:next w:val="a0"/>
    <w:rsid w:val="00905491"/>
    <w:pPr>
      <w:ind w:left="0"/>
    </w:pPr>
    <w:rPr>
      <w:i w:val="0"/>
      <w:iCs w:val="0"/>
      <w:color w:val="auto"/>
    </w:rPr>
  </w:style>
  <w:style w:type="paragraph" w:customStyle="1" w:styleId="afff4">
    <w:name w:val="Словарная статья"/>
    <w:basedOn w:val="a0"/>
    <w:next w:val="a0"/>
    <w:rsid w:val="00905491"/>
    <w:pPr>
      <w:widowControl w:val="0"/>
      <w:autoSpaceDE w:val="0"/>
      <w:autoSpaceDN w:val="0"/>
      <w:adjustRightInd w:val="0"/>
      <w:ind w:right="118"/>
      <w:jc w:val="both"/>
    </w:pPr>
    <w:rPr>
      <w:rFonts w:ascii="Arial" w:hAnsi="Arial" w:cs="Arial"/>
      <w:sz w:val="24"/>
      <w:szCs w:val="24"/>
    </w:rPr>
  </w:style>
  <w:style w:type="paragraph" w:customStyle="1" w:styleId="afff5">
    <w:name w:val="Текст (справка)"/>
    <w:basedOn w:val="a0"/>
    <w:next w:val="a0"/>
    <w:rsid w:val="00905491"/>
    <w:pPr>
      <w:widowControl w:val="0"/>
      <w:autoSpaceDE w:val="0"/>
      <w:autoSpaceDN w:val="0"/>
      <w:adjustRightInd w:val="0"/>
      <w:ind w:left="170" w:right="170"/>
    </w:pPr>
    <w:rPr>
      <w:rFonts w:ascii="Arial" w:hAnsi="Arial" w:cs="Arial"/>
      <w:sz w:val="24"/>
      <w:szCs w:val="24"/>
    </w:rPr>
  </w:style>
  <w:style w:type="paragraph" w:customStyle="1" w:styleId="afff6">
    <w:name w:val="Текст в таблице"/>
    <w:basedOn w:val="affb"/>
    <w:next w:val="a0"/>
    <w:rsid w:val="00905491"/>
    <w:pPr>
      <w:ind w:firstLine="500"/>
    </w:pPr>
  </w:style>
  <w:style w:type="paragraph" w:customStyle="1" w:styleId="afff7">
    <w:name w:val="Технический комментарий"/>
    <w:basedOn w:val="a0"/>
    <w:next w:val="a0"/>
    <w:rsid w:val="00905491"/>
    <w:pPr>
      <w:widowControl w:val="0"/>
      <w:autoSpaceDE w:val="0"/>
      <w:autoSpaceDN w:val="0"/>
      <w:adjustRightInd w:val="0"/>
    </w:pPr>
    <w:rPr>
      <w:rFonts w:ascii="Arial" w:hAnsi="Arial" w:cs="Arial"/>
      <w:sz w:val="24"/>
      <w:szCs w:val="24"/>
    </w:rPr>
  </w:style>
  <w:style w:type="paragraph" w:customStyle="1" w:styleId="afff8">
    <w:name w:val="Центрированный (таблица)"/>
    <w:basedOn w:val="affb"/>
    <w:next w:val="a0"/>
    <w:rsid w:val="00905491"/>
    <w:pPr>
      <w:jc w:val="center"/>
    </w:pPr>
  </w:style>
  <w:style w:type="paragraph" w:customStyle="1" w:styleId="afff9">
    <w:name w:val="Знак Знак Знак Знак"/>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ConsPlusNormal">
    <w:name w:val="ConsPlusNormal"/>
    <w:rsid w:val="00905491"/>
    <w:pPr>
      <w:widowControl w:val="0"/>
      <w:autoSpaceDE w:val="0"/>
      <w:autoSpaceDN w:val="0"/>
      <w:adjustRightInd w:val="0"/>
      <w:ind w:firstLine="720"/>
    </w:pPr>
    <w:rPr>
      <w:rFonts w:ascii="Arial" w:hAnsi="Arial" w:cs="Arial"/>
    </w:rPr>
  </w:style>
  <w:style w:type="paragraph" w:customStyle="1" w:styleId="ConsPlusNonformat">
    <w:name w:val="ConsPlusNonformat"/>
    <w:rsid w:val="00905491"/>
    <w:pPr>
      <w:widowControl w:val="0"/>
      <w:autoSpaceDE w:val="0"/>
      <w:autoSpaceDN w:val="0"/>
      <w:adjustRightInd w:val="0"/>
    </w:pPr>
    <w:rPr>
      <w:rFonts w:ascii="Courier New" w:hAnsi="Courier New" w:cs="Courier New"/>
    </w:rPr>
  </w:style>
  <w:style w:type="paragraph" w:customStyle="1" w:styleId="ConsPlusTitle">
    <w:name w:val="ConsPlusTitle"/>
    <w:rsid w:val="00905491"/>
    <w:pPr>
      <w:widowControl w:val="0"/>
      <w:autoSpaceDE w:val="0"/>
      <w:autoSpaceDN w:val="0"/>
      <w:adjustRightInd w:val="0"/>
    </w:pPr>
    <w:rPr>
      <w:rFonts w:ascii="Arial" w:hAnsi="Arial" w:cs="Arial"/>
      <w:b/>
      <w:bCs/>
    </w:rPr>
  </w:style>
  <w:style w:type="paragraph" w:customStyle="1" w:styleId="12">
    <w:name w:val="Стиль1"/>
    <w:basedOn w:val="a0"/>
    <w:uiPriority w:val="99"/>
    <w:rsid w:val="00905491"/>
    <w:pPr>
      <w:tabs>
        <w:tab w:val="num" w:pos="2340"/>
      </w:tabs>
      <w:ind w:left="2340" w:hanging="360"/>
    </w:pPr>
    <w:rPr>
      <w:rFonts w:ascii="Arial" w:hAnsi="Arial" w:cs="Arial"/>
    </w:rPr>
  </w:style>
  <w:style w:type="paragraph" w:customStyle="1" w:styleId="consnormal">
    <w:name w:val="consnormal"/>
    <w:basedOn w:val="a0"/>
    <w:uiPriority w:val="99"/>
    <w:rsid w:val="00905491"/>
    <w:pPr>
      <w:spacing w:before="75" w:after="75"/>
    </w:pPr>
    <w:rPr>
      <w:rFonts w:ascii="Arial" w:hAnsi="Arial" w:cs="Arial"/>
      <w:color w:val="000000"/>
    </w:rPr>
  </w:style>
  <w:style w:type="paragraph" w:customStyle="1" w:styleId="ConsNonformat">
    <w:name w:val="ConsNonformat"/>
    <w:rsid w:val="00905491"/>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905491"/>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905491"/>
    <w:pPr>
      <w:widowControl w:val="0"/>
      <w:autoSpaceDE w:val="0"/>
      <w:autoSpaceDN w:val="0"/>
      <w:adjustRightInd w:val="0"/>
    </w:pPr>
    <w:rPr>
      <w:rFonts w:ascii="Courier New" w:hAnsi="Courier New" w:cs="Courier New"/>
    </w:rPr>
  </w:style>
  <w:style w:type="paragraph" w:customStyle="1" w:styleId="afffa">
    <w:name w:val="Знак"/>
    <w:basedOn w:val="a0"/>
    <w:rsid w:val="00905491"/>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b">
    <w:name w:val="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afffc">
    <w:name w:val="Знак Знак Знак Знак Знак Знак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3">
    <w:name w:val="Знак Знак Знак1"/>
    <w:basedOn w:val="a0"/>
    <w:uiPriority w:val="99"/>
    <w:rsid w:val="00905491"/>
    <w:pPr>
      <w:spacing w:before="100" w:beforeAutospacing="1" w:after="100" w:afterAutospacing="1"/>
    </w:pPr>
    <w:rPr>
      <w:rFonts w:ascii="Tahoma" w:hAnsi="Tahoma" w:cs="Tahoma"/>
      <w:lang w:val="en-US" w:eastAsia="en-US"/>
    </w:rPr>
  </w:style>
  <w:style w:type="paragraph" w:customStyle="1" w:styleId="27">
    <w:name w:val="Знак2"/>
    <w:basedOn w:val="a0"/>
    <w:uiPriority w:val="99"/>
    <w:rsid w:val="00905491"/>
    <w:pPr>
      <w:spacing w:before="100" w:beforeAutospacing="1" w:after="100" w:afterAutospacing="1"/>
    </w:pPr>
    <w:rPr>
      <w:rFonts w:ascii="Tahoma" w:hAnsi="Tahoma" w:cs="Tahoma"/>
      <w:lang w:val="en-US" w:eastAsia="en-US"/>
    </w:rPr>
  </w:style>
  <w:style w:type="paragraph" w:customStyle="1" w:styleId="ConsTitle">
    <w:name w:val="ConsTitle"/>
    <w:uiPriority w:val="99"/>
    <w:rsid w:val="00905491"/>
    <w:pPr>
      <w:widowControl w:val="0"/>
      <w:autoSpaceDE w:val="0"/>
      <w:autoSpaceDN w:val="0"/>
      <w:adjustRightInd w:val="0"/>
      <w:ind w:right="19772"/>
    </w:pPr>
    <w:rPr>
      <w:rFonts w:ascii="Arial" w:hAnsi="Arial" w:cs="Arial"/>
      <w:b/>
      <w:bCs/>
    </w:rPr>
  </w:style>
  <w:style w:type="paragraph" w:customStyle="1" w:styleId="ConsNormal0">
    <w:name w:val="ConsNormal"/>
    <w:rsid w:val="00905491"/>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0"/>
    <w:uiPriority w:val="99"/>
    <w:rsid w:val="00905491"/>
    <w:pPr>
      <w:spacing w:before="51"/>
      <w:ind w:left="257"/>
    </w:pPr>
    <w:rPr>
      <w:rFonts w:ascii="Arial" w:hAnsi="Arial" w:cs="Arial"/>
      <w:b/>
      <w:bCs/>
      <w:color w:val="3560A7"/>
      <w:sz w:val="22"/>
      <w:szCs w:val="22"/>
    </w:rPr>
  </w:style>
  <w:style w:type="paragraph" w:customStyle="1" w:styleId="default">
    <w:name w:val="default"/>
    <w:basedOn w:val="a0"/>
    <w:uiPriority w:val="99"/>
    <w:rsid w:val="00905491"/>
    <w:pPr>
      <w:spacing w:before="64" w:after="64"/>
    </w:pPr>
    <w:rPr>
      <w:rFonts w:ascii="Arial" w:hAnsi="Arial" w:cs="Arial"/>
      <w:color w:val="000000"/>
    </w:rPr>
  </w:style>
  <w:style w:type="paragraph" w:customStyle="1" w:styleId="a30">
    <w:name w:val="a3"/>
    <w:basedOn w:val="a0"/>
    <w:uiPriority w:val="99"/>
    <w:rsid w:val="00905491"/>
    <w:pPr>
      <w:spacing w:before="64" w:after="64"/>
    </w:pPr>
    <w:rPr>
      <w:rFonts w:ascii="Arial" w:hAnsi="Arial" w:cs="Arial"/>
      <w:color w:val="000000"/>
    </w:rPr>
  </w:style>
  <w:style w:type="paragraph" w:customStyle="1" w:styleId="14">
    <w:name w:val="Знак1"/>
    <w:basedOn w:val="a0"/>
    <w:rsid w:val="00905491"/>
    <w:pPr>
      <w:spacing w:before="100" w:beforeAutospacing="1" w:after="100" w:afterAutospacing="1"/>
      <w:ind w:firstLine="709"/>
      <w:jc w:val="both"/>
    </w:pPr>
    <w:rPr>
      <w:rFonts w:ascii="Tahoma" w:hAnsi="Tahoma" w:cs="Tahoma"/>
      <w:lang w:val="en-US" w:eastAsia="en-US"/>
    </w:rPr>
  </w:style>
  <w:style w:type="paragraph" w:customStyle="1" w:styleId="Default0">
    <w:name w:val="Default"/>
    <w:rsid w:val="00905491"/>
    <w:pPr>
      <w:autoSpaceDE w:val="0"/>
      <w:autoSpaceDN w:val="0"/>
      <w:adjustRightInd w:val="0"/>
    </w:pPr>
    <w:rPr>
      <w:rFonts w:ascii="Arial" w:hAnsi="Arial" w:cs="Arial"/>
      <w:color w:val="000000"/>
      <w:sz w:val="24"/>
      <w:szCs w:val="24"/>
      <w:lang w:eastAsia="en-US"/>
    </w:rPr>
  </w:style>
  <w:style w:type="paragraph" w:customStyle="1" w:styleId="15">
    <w:name w:val="Знак1 Знак Знак Знак"/>
    <w:basedOn w:val="a0"/>
    <w:uiPriority w:val="99"/>
    <w:rsid w:val="00905491"/>
    <w:pPr>
      <w:spacing w:before="100" w:beforeAutospacing="1" w:after="100" w:afterAutospacing="1"/>
    </w:pPr>
    <w:rPr>
      <w:rFonts w:ascii="Tahoma" w:hAnsi="Tahoma" w:cs="Tahoma"/>
      <w:lang w:val="en-US" w:eastAsia="en-US"/>
    </w:rPr>
  </w:style>
  <w:style w:type="paragraph" w:customStyle="1" w:styleId="110">
    <w:name w:val="Знак11"/>
    <w:basedOn w:val="a0"/>
    <w:uiPriority w:val="99"/>
    <w:rsid w:val="00905491"/>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905491"/>
    <w:pPr>
      <w:spacing w:before="100" w:beforeAutospacing="1" w:after="100" w:afterAutospacing="1"/>
    </w:pPr>
    <w:rPr>
      <w:rFonts w:ascii="Tahoma" w:hAnsi="Tahoma" w:cs="Tahoma"/>
      <w:lang w:val="en-US" w:eastAsia="en-US"/>
    </w:rPr>
  </w:style>
  <w:style w:type="paragraph" w:customStyle="1" w:styleId="afffd">
    <w:name w:val="Адресат"/>
    <w:basedOn w:val="a0"/>
    <w:uiPriority w:val="99"/>
    <w:rsid w:val="00905491"/>
    <w:pPr>
      <w:ind w:firstLine="567"/>
      <w:jc w:val="both"/>
    </w:pPr>
    <w:rPr>
      <w:rFonts w:ascii="Arial" w:hAnsi="Arial" w:cs="Arial"/>
      <w:sz w:val="28"/>
      <w:szCs w:val="28"/>
    </w:rPr>
  </w:style>
  <w:style w:type="paragraph" w:customStyle="1" w:styleId="afffe">
    <w:name w:val="Основной"/>
    <w:basedOn w:val="a0"/>
    <w:uiPriority w:val="99"/>
    <w:rsid w:val="00905491"/>
    <w:pPr>
      <w:widowControl w:val="0"/>
      <w:ind w:firstLine="720"/>
      <w:jc w:val="both"/>
    </w:pPr>
    <w:rPr>
      <w:rFonts w:ascii="Arial" w:hAnsi="Arial" w:cs="Arial"/>
      <w:sz w:val="28"/>
      <w:szCs w:val="28"/>
    </w:rPr>
  </w:style>
  <w:style w:type="paragraph" w:customStyle="1" w:styleId="16">
    <w:name w:val="Знак Знак Знак Знак1"/>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28">
    <w:name w:val="Знак Знак Знак Знак2"/>
    <w:basedOn w:val="a0"/>
    <w:uiPriority w:val="99"/>
    <w:rsid w:val="00905491"/>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0"/>
    <w:uiPriority w:val="99"/>
    <w:rsid w:val="00905491"/>
    <w:pPr>
      <w:spacing w:before="100" w:beforeAutospacing="1" w:after="100" w:afterAutospacing="1"/>
      <w:jc w:val="both"/>
    </w:pPr>
    <w:rPr>
      <w:rFonts w:ascii="Tahoma" w:hAnsi="Tahoma"/>
      <w:lang w:val="en-US" w:eastAsia="en-US"/>
    </w:rPr>
  </w:style>
  <w:style w:type="paragraph" w:customStyle="1" w:styleId="affff">
    <w:name w:val="Знак Знак Знак Знак Знак Знак"/>
    <w:basedOn w:val="a0"/>
    <w:uiPriority w:val="99"/>
    <w:rsid w:val="00905491"/>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0"/>
    <w:uiPriority w:val="99"/>
    <w:rsid w:val="00905491"/>
    <w:pPr>
      <w:spacing w:before="100" w:beforeAutospacing="1" w:after="100" w:afterAutospacing="1"/>
      <w:jc w:val="both"/>
    </w:pPr>
    <w:rPr>
      <w:rFonts w:ascii="Tahoma" w:hAnsi="Tahoma"/>
      <w:lang w:val="en-US" w:eastAsia="en-US"/>
    </w:rPr>
  </w:style>
  <w:style w:type="paragraph" w:customStyle="1" w:styleId="29">
    <w:name w:val="Знак Знак Знак Знак Знак Знак2"/>
    <w:basedOn w:val="a0"/>
    <w:uiPriority w:val="99"/>
    <w:rsid w:val="00905491"/>
    <w:pPr>
      <w:spacing w:before="100" w:beforeAutospacing="1" w:after="100" w:afterAutospacing="1"/>
      <w:jc w:val="both"/>
    </w:pPr>
    <w:rPr>
      <w:rFonts w:ascii="Tahoma" w:hAnsi="Tahoma"/>
      <w:lang w:val="en-US" w:eastAsia="en-US"/>
    </w:rPr>
  </w:style>
  <w:style w:type="paragraph" w:customStyle="1" w:styleId="17">
    <w:name w:val="Абзац списка1"/>
    <w:basedOn w:val="a0"/>
    <w:rsid w:val="00905491"/>
    <w:pPr>
      <w:spacing w:after="200" w:line="276" w:lineRule="auto"/>
      <w:ind w:left="720"/>
    </w:pPr>
    <w:rPr>
      <w:rFonts w:ascii="Calibri" w:hAnsi="Calibri" w:cs="Calibri"/>
      <w:sz w:val="22"/>
      <w:szCs w:val="22"/>
      <w:lang w:eastAsia="en-US"/>
    </w:rPr>
  </w:style>
  <w:style w:type="paragraph" w:customStyle="1" w:styleId="41">
    <w:name w:val="Знак Знак Знак Знак4"/>
    <w:basedOn w:val="a0"/>
    <w:uiPriority w:val="99"/>
    <w:rsid w:val="00905491"/>
    <w:pPr>
      <w:spacing w:before="100" w:beforeAutospacing="1" w:after="100" w:afterAutospacing="1"/>
      <w:jc w:val="both"/>
    </w:pPr>
    <w:rPr>
      <w:rFonts w:ascii="Tahoma" w:hAnsi="Tahoma"/>
      <w:lang w:val="en-US" w:eastAsia="en-US"/>
    </w:rPr>
  </w:style>
  <w:style w:type="paragraph" w:customStyle="1" w:styleId="34">
    <w:name w:val="Знак Знак Знак Знак3"/>
    <w:basedOn w:val="a0"/>
    <w:uiPriority w:val="99"/>
    <w:rsid w:val="00905491"/>
    <w:pPr>
      <w:spacing w:before="100" w:beforeAutospacing="1" w:after="100" w:afterAutospacing="1"/>
      <w:jc w:val="both"/>
    </w:pPr>
    <w:rPr>
      <w:rFonts w:ascii="Tahoma" w:hAnsi="Tahoma"/>
      <w:lang w:val="en-US" w:eastAsia="en-US"/>
    </w:rPr>
  </w:style>
  <w:style w:type="paragraph" w:customStyle="1" w:styleId="18">
    <w:name w:val="Знак Знак Знак Знак Знак Знак1"/>
    <w:basedOn w:val="a0"/>
    <w:uiPriority w:val="99"/>
    <w:rsid w:val="00905491"/>
    <w:pPr>
      <w:spacing w:before="100" w:beforeAutospacing="1" w:after="100" w:afterAutospacing="1"/>
      <w:jc w:val="both"/>
    </w:pPr>
    <w:rPr>
      <w:rFonts w:ascii="Tahoma" w:hAnsi="Tahoma"/>
      <w:lang w:val="en-US" w:eastAsia="en-US"/>
    </w:rPr>
  </w:style>
  <w:style w:type="paragraph" w:customStyle="1" w:styleId="130">
    <w:name w:val="Знак13"/>
    <w:basedOn w:val="a0"/>
    <w:uiPriority w:val="99"/>
    <w:rsid w:val="00905491"/>
    <w:pPr>
      <w:spacing w:before="100" w:beforeAutospacing="1" w:after="100" w:afterAutospacing="1"/>
    </w:pPr>
    <w:rPr>
      <w:rFonts w:ascii="Tahoma" w:hAnsi="Tahoma"/>
      <w:lang w:val="en-US" w:eastAsia="en-US"/>
    </w:rPr>
  </w:style>
  <w:style w:type="paragraph" w:customStyle="1" w:styleId="2a">
    <w:name w:val="Абзац списка2"/>
    <w:basedOn w:val="a0"/>
    <w:rsid w:val="00905491"/>
    <w:pPr>
      <w:spacing w:after="200" w:line="276" w:lineRule="auto"/>
      <w:ind w:left="720"/>
    </w:pPr>
    <w:rPr>
      <w:rFonts w:ascii="Calibri" w:hAnsi="Calibri" w:cs="Calibri"/>
      <w:sz w:val="22"/>
      <w:szCs w:val="22"/>
      <w:lang w:eastAsia="en-US"/>
    </w:rPr>
  </w:style>
  <w:style w:type="paragraph" w:customStyle="1" w:styleId="120">
    <w:name w:val="Знак12"/>
    <w:basedOn w:val="a0"/>
    <w:uiPriority w:val="99"/>
    <w:rsid w:val="00905491"/>
    <w:pPr>
      <w:spacing w:before="100" w:beforeAutospacing="1" w:after="100" w:afterAutospacing="1"/>
    </w:pPr>
    <w:rPr>
      <w:rFonts w:ascii="Tahoma" w:hAnsi="Tahoma"/>
      <w:lang w:val="en-US" w:eastAsia="en-US"/>
    </w:rPr>
  </w:style>
  <w:style w:type="paragraph" w:customStyle="1" w:styleId="ConsPlusCell">
    <w:name w:val="ConsPlusCell"/>
    <w:uiPriority w:val="99"/>
    <w:rsid w:val="00905491"/>
    <w:pPr>
      <w:autoSpaceDE w:val="0"/>
      <w:autoSpaceDN w:val="0"/>
      <w:adjustRightInd w:val="0"/>
    </w:pPr>
    <w:rPr>
      <w:sz w:val="28"/>
      <w:szCs w:val="28"/>
      <w:lang w:eastAsia="en-US"/>
    </w:rPr>
  </w:style>
  <w:style w:type="paragraph" w:customStyle="1" w:styleId="210">
    <w:name w:val="Основной текст 21"/>
    <w:basedOn w:val="a0"/>
    <w:uiPriority w:val="99"/>
    <w:rsid w:val="00905491"/>
    <w:pPr>
      <w:ind w:firstLine="720"/>
      <w:jc w:val="both"/>
    </w:pPr>
    <w:rPr>
      <w:sz w:val="28"/>
    </w:rPr>
  </w:style>
  <w:style w:type="paragraph" w:customStyle="1" w:styleId="211">
    <w:name w:val="Основной текст с отступом 21"/>
    <w:basedOn w:val="a0"/>
    <w:uiPriority w:val="99"/>
    <w:rsid w:val="00905491"/>
    <w:pPr>
      <w:ind w:firstLine="720"/>
      <w:jc w:val="both"/>
    </w:pPr>
    <w:rPr>
      <w:sz w:val="28"/>
    </w:rPr>
  </w:style>
  <w:style w:type="paragraph" w:customStyle="1" w:styleId="consplusnormal0">
    <w:name w:val="consplusnormal"/>
    <w:basedOn w:val="a0"/>
    <w:rsid w:val="00905491"/>
    <w:pPr>
      <w:spacing w:before="100" w:beforeAutospacing="1" w:after="100" w:afterAutospacing="1"/>
    </w:pPr>
    <w:rPr>
      <w:sz w:val="24"/>
      <w:szCs w:val="24"/>
    </w:rPr>
  </w:style>
  <w:style w:type="paragraph" w:customStyle="1" w:styleId="Style1">
    <w:name w:val="Style1"/>
    <w:basedOn w:val="a0"/>
    <w:rsid w:val="00905491"/>
    <w:pPr>
      <w:widowControl w:val="0"/>
      <w:autoSpaceDE w:val="0"/>
      <w:autoSpaceDN w:val="0"/>
      <w:adjustRightInd w:val="0"/>
      <w:spacing w:line="326" w:lineRule="exact"/>
    </w:pPr>
    <w:rPr>
      <w:sz w:val="24"/>
      <w:szCs w:val="24"/>
    </w:rPr>
  </w:style>
  <w:style w:type="character" w:customStyle="1" w:styleId="affff0">
    <w:name w:val="Основной текст_"/>
    <w:link w:val="19"/>
    <w:locked/>
    <w:rsid w:val="00905491"/>
    <w:rPr>
      <w:b/>
      <w:bCs/>
      <w:spacing w:val="-3"/>
      <w:shd w:val="clear" w:color="auto" w:fill="FFFFFF"/>
    </w:rPr>
  </w:style>
  <w:style w:type="paragraph" w:customStyle="1" w:styleId="19">
    <w:name w:val="Основной текст1"/>
    <w:basedOn w:val="a0"/>
    <w:link w:val="affff0"/>
    <w:rsid w:val="00905491"/>
    <w:pPr>
      <w:widowControl w:val="0"/>
      <w:shd w:val="clear" w:color="auto" w:fill="FFFFFF"/>
      <w:spacing w:before="600" w:line="278" w:lineRule="exact"/>
      <w:jc w:val="center"/>
    </w:pPr>
    <w:rPr>
      <w:b/>
      <w:bCs/>
      <w:spacing w:val="-3"/>
    </w:rPr>
  </w:style>
  <w:style w:type="paragraph" w:customStyle="1" w:styleId="s1">
    <w:name w:val="s_1"/>
    <w:basedOn w:val="a0"/>
    <w:rsid w:val="00905491"/>
    <w:pPr>
      <w:spacing w:before="100" w:beforeAutospacing="1" w:after="100" w:afterAutospacing="1"/>
    </w:pPr>
    <w:rPr>
      <w:sz w:val="24"/>
      <w:szCs w:val="24"/>
    </w:rPr>
  </w:style>
  <w:style w:type="paragraph" w:customStyle="1" w:styleId="35">
    <w:name w:val="Абзац списка3"/>
    <w:basedOn w:val="a0"/>
    <w:rsid w:val="00905491"/>
    <w:pPr>
      <w:suppressAutoHyphens/>
    </w:pPr>
    <w:rPr>
      <w:rFonts w:eastAsia="PMingLiU"/>
      <w:kern w:val="2"/>
      <w:lang w:eastAsia="ar-SA"/>
    </w:rPr>
  </w:style>
  <w:style w:type="paragraph" w:customStyle="1" w:styleId="220">
    <w:name w:val="Основной текст 22"/>
    <w:basedOn w:val="a0"/>
    <w:uiPriority w:val="99"/>
    <w:rsid w:val="00905491"/>
    <w:pPr>
      <w:spacing w:line="360" w:lineRule="auto"/>
      <w:ind w:firstLine="720"/>
      <w:jc w:val="both"/>
    </w:pPr>
    <w:rPr>
      <w:sz w:val="24"/>
    </w:rPr>
  </w:style>
  <w:style w:type="paragraph" w:customStyle="1" w:styleId="42">
    <w:name w:val="Абзац списка4"/>
    <w:basedOn w:val="a0"/>
    <w:rsid w:val="00905491"/>
    <w:pPr>
      <w:spacing w:line="276" w:lineRule="auto"/>
      <w:ind w:left="720" w:firstLine="709"/>
      <w:contextualSpacing/>
      <w:jc w:val="both"/>
    </w:pPr>
    <w:rPr>
      <w:sz w:val="28"/>
      <w:szCs w:val="22"/>
      <w:lang w:eastAsia="en-US"/>
    </w:rPr>
  </w:style>
  <w:style w:type="paragraph" w:customStyle="1" w:styleId="ListParagraph1">
    <w:name w:val="List Paragraph1"/>
    <w:basedOn w:val="a0"/>
    <w:uiPriority w:val="99"/>
    <w:rsid w:val="00905491"/>
    <w:pPr>
      <w:suppressAutoHyphens/>
    </w:pPr>
    <w:rPr>
      <w:rFonts w:eastAsia="PMingLiU"/>
      <w:kern w:val="2"/>
      <w:lang w:eastAsia="ar-SA"/>
    </w:rPr>
  </w:style>
  <w:style w:type="paragraph" w:customStyle="1" w:styleId="52">
    <w:name w:val="Абзац списка5"/>
    <w:basedOn w:val="a0"/>
    <w:rsid w:val="00905491"/>
    <w:pPr>
      <w:spacing w:line="276" w:lineRule="auto"/>
      <w:ind w:left="720" w:firstLine="709"/>
      <w:contextualSpacing/>
      <w:jc w:val="both"/>
    </w:pPr>
    <w:rPr>
      <w:sz w:val="28"/>
      <w:szCs w:val="22"/>
      <w:lang w:eastAsia="en-US"/>
    </w:rPr>
  </w:style>
  <w:style w:type="paragraph" w:customStyle="1" w:styleId="62">
    <w:name w:val="Абзац списка6"/>
    <w:basedOn w:val="a0"/>
    <w:rsid w:val="00905491"/>
    <w:pPr>
      <w:spacing w:line="276" w:lineRule="auto"/>
      <w:ind w:left="720" w:firstLine="709"/>
      <w:contextualSpacing/>
      <w:jc w:val="both"/>
    </w:pPr>
    <w:rPr>
      <w:sz w:val="28"/>
      <w:szCs w:val="22"/>
      <w:lang w:eastAsia="en-US"/>
    </w:rPr>
  </w:style>
  <w:style w:type="paragraph" w:customStyle="1" w:styleId="71">
    <w:name w:val="Абзац списка7"/>
    <w:basedOn w:val="a0"/>
    <w:rsid w:val="00905491"/>
    <w:pPr>
      <w:spacing w:line="276" w:lineRule="auto"/>
      <w:ind w:left="720" w:firstLine="709"/>
      <w:contextualSpacing/>
      <w:jc w:val="both"/>
    </w:pPr>
    <w:rPr>
      <w:sz w:val="28"/>
      <w:szCs w:val="22"/>
      <w:lang w:eastAsia="en-US"/>
    </w:rPr>
  </w:style>
  <w:style w:type="paragraph" w:customStyle="1" w:styleId="8">
    <w:name w:val="Абзац списка8"/>
    <w:basedOn w:val="a0"/>
    <w:rsid w:val="00905491"/>
    <w:pPr>
      <w:spacing w:line="276" w:lineRule="auto"/>
      <w:ind w:left="720" w:firstLine="709"/>
      <w:contextualSpacing/>
      <w:jc w:val="both"/>
    </w:pPr>
    <w:rPr>
      <w:sz w:val="28"/>
      <w:szCs w:val="22"/>
      <w:lang w:eastAsia="en-US"/>
    </w:rPr>
  </w:style>
  <w:style w:type="character" w:styleId="affff1">
    <w:name w:val="footnote reference"/>
    <w:unhideWhenUsed/>
    <w:rsid w:val="00905491"/>
    <w:rPr>
      <w:rFonts w:ascii="Times New Roman" w:hAnsi="Times New Roman" w:cs="Times New Roman" w:hint="default"/>
      <w:vertAlign w:val="superscript"/>
    </w:rPr>
  </w:style>
  <w:style w:type="character" w:customStyle="1" w:styleId="affff2">
    <w:name w:val="Цветовое выделение"/>
    <w:rsid w:val="00905491"/>
    <w:rPr>
      <w:b/>
      <w:bCs w:val="0"/>
      <w:color w:val="000080"/>
    </w:rPr>
  </w:style>
  <w:style w:type="character" w:customStyle="1" w:styleId="affff3">
    <w:name w:val="Гипертекстовая ссылка"/>
    <w:rsid w:val="00905491"/>
    <w:rPr>
      <w:rFonts w:ascii="Times New Roman" w:hAnsi="Times New Roman" w:cs="Times New Roman" w:hint="default"/>
      <w:b/>
      <w:bCs/>
      <w:color w:val="008000"/>
    </w:rPr>
  </w:style>
  <w:style w:type="character" w:customStyle="1" w:styleId="affff4">
    <w:name w:val="Активная гипертекстовая ссылка"/>
    <w:rsid w:val="00905491"/>
    <w:rPr>
      <w:rFonts w:ascii="Times New Roman" w:hAnsi="Times New Roman" w:cs="Times New Roman" w:hint="default"/>
      <w:b/>
      <w:bCs/>
      <w:color w:val="008000"/>
      <w:u w:val="single"/>
    </w:rPr>
  </w:style>
  <w:style w:type="character" w:customStyle="1" w:styleId="affff5">
    <w:name w:val="Заголовок своего сообщения"/>
    <w:rsid w:val="00905491"/>
    <w:rPr>
      <w:rFonts w:ascii="Times New Roman" w:hAnsi="Times New Roman" w:cs="Times New Roman" w:hint="default"/>
      <w:b/>
      <w:bCs/>
      <w:color w:val="000080"/>
    </w:rPr>
  </w:style>
  <w:style w:type="character" w:customStyle="1" w:styleId="affff6">
    <w:name w:val="Заголовок чужого сообщения"/>
    <w:rsid w:val="00905491"/>
    <w:rPr>
      <w:rFonts w:ascii="Times New Roman" w:hAnsi="Times New Roman" w:cs="Times New Roman" w:hint="default"/>
      <w:b/>
      <w:bCs/>
      <w:color w:val="FF0000"/>
    </w:rPr>
  </w:style>
  <w:style w:type="character" w:customStyle="1" w:styleId="affff7">
    <w:name w:val="Найденные слова"/>
    <w:rsid w:val="00905491"/>
    <w:rPr>
      <w:rFonts w:ascii="Times New Roman" w:hAnsi="Times New Roman" w:cs="Times New Roman" w:hint="default"/>
      <w:b/>
      <w:bCs/>
      <w:color w:val="000080"/>
    </w:rPr>
  </w:style>
  <w:style w:type="character" w:customStyle="1" w:styleId="affff8">
    <w:name w:val="Не вступил в силу"/>
    <w:rsid w:val="00905491"/>
    <w:rPr>
      <w:rFonts w:ascii="Times New Roman" w:hAnsi="Times New Roman" w:cs="Times New Roman" w:hint="default"/>
      <w:b/>
      <w:bCs/>
      <w:color w:val="008080"/>
    </w:rPr>
  </w:style>
  <w:style w:type="character" w:customStyle="1" w:styleId="affff9">
    <w:name w:val="Опечатки"/>
    <w:rsid w:val="00905491"/>
    <w:rPr>
      <w:color w:val="FF0000"/>
    </w:rPr>
  </w:style>
  <w:style w:type="character" w:customStyle="1" w:styleId="affffa">
    <w:name w:val="Продолжение ссылки"/>
    <w:rsid w:val="00905491"/>
    <w:rPr>
      <w:rFonts w:ascii="Times New Roman" w:hAnsi="Times New Roman" w:cs="Times New Roman" w:hint="default"/>
      <w:b/>
      <w:bCs/>
      <w:color w:val="008000"/>
    </w:rPr>
  </w:style>
  <w:style w:type="character" w:customStyle="1" w:styleId="affffb">
    <w:name w:val="Сравнение редакций"/>
    <w:rsid w:val="00905491"/>
    <w:rPr>
      <w:rFonts w:ascii="Times New Roman" w:hAnsi="Times New Roman" w:cs="Times New Roman" w:hint="default"/>
      <w:b/>
      <w:bCs/>
      <w:color w:val="000080"/>
    </w:rPr>
  </w:style>
  <w:style w:type="character" w:customStyle="1" w:styleId="affffc">
    <w:name w:val="Сравнение редакций. Добавленный фрагмент"/>
    <w:rsid w:val="00905491"/>
    <w:rPr>
      <w:color w:val="0000FF"/>
    </w:rPr>
  </w:style>
  <w:style w:type="character" w:customStyle="1" w:styleId="affffd">
    <w:name w:val="Сравнение редакций. Удаленный фрагмент"/>
    <w:rsid w:val="00905491"/>
    <w:rPr>
      <w:strike/>
      <w:color w:val="808000"/>
    </w:rPr>
  </w:style>
  <w:style w:type="character" w:customStyle="1" w:styleId="affffe">
    <w:name w:val="Утратил силу"/>
    <w:rsid w:val="00905491"/>
    <w:rPr>
      <w:rFonts w:ascii="Times New Roman" w:hAnsi="Times New Roman" w:cs="Times New Roman" w:hint="default"/>
      <w:b/>
      <w:bCs/>
      <w:strike/>
      <w:color w:val="808000"/>
    </w:rPr>
  </w:style>
  <w:style w:type="character" w:customStyle="1" w:styleId="2b">
    <w:name w:val="Основной текст Знак2"/>
    <w:aliases w:val="Основной текст Знак Знак1"/>
    <w:uiPriority w:val="99"/>
    <w:locked/>
    <w:rsid w:val="00905491"/>
    <w:rPr>
      <w:sz w:val="28"/>
    </w:rPr>
  </w:style>
  <w:style w:type="character" w:customStyle="1" w:styleId="FooterChar">
    <w:name w:val="Footer Char"/>
    <w:locked/>
    <w:rsid w:val="00905491"/>
    <w:rPr>
      <w:lang w:val="ru-RU" w:eastAsia="ru-RU" w:bidi="ar-SA"/>
    </w:rPr>
  </w:style>
  <w:style w:type="character" w:customStyle="1" w:styleId="FooterChar1">
    <w:name w:val="Footer Char1"/>
    <w:locked/>
    <w:rsid w:val="00905491"/>
    <w:rPr>
      <w:lang w:val="ru-RU" w:eastAsia="ru-RU" w:bidi="ar-SA"/>
    </w:rPr>
  </w:style>
  <w:style w:type="character" w:customStyle="1" w:styleId="HeaderChar">
    <w:name w:val="Header Char"/>
    <w:semiHidden/>
    <w:locked/>
    <w:rsid w:val="00905491"/>
    <w:rPr>
      <w:lang w:val="ru-RU" w:eastAsia="ru-RU" w:bidi="ar-SA"/>
    </w:rPr>
  </w:style>
  <w:style w:type="character" w:customStyle="1" w:styleId="apple-converted-space">
    <w:name w:val="apple-converted-space"/>
    <w:rsid w:val="00905491"/>
  </w:style>
  <w:style w:type="character" w:customStyle="1" w:styleId="FontStyle11">
    <w:name w:val="Font Style11"/>
    <w:rsid w:val="00905491"/>
    <w:rPr>
      <w:rFonts w:ascii="Times New Roman" w:hAnsi="Times New Roman" w:cs="Times New Roman" w:hint="default"/>
      <w:sz w:val="26"/>
      <w:szCs w:val="26"/>
    </w:rPr>
  </w:style>
  <w:style w:type="character" w:customStyle="1" w:styleId="caps">
    <w:name w:val="caps"/>
    <w:rsid w:val="00905491"/>
    <w:rPr>
      <w:rFonts w:ascii="Times New Roman" w:hAnsi="Times New Roman" w:cs="Times New Roman" w:hint="default"/>
    </w:rPr>
  </w:style>
  <w:style w:type="character" w:customStyle="1" w:styleId="1a">
    <w:name w:val="Нижний колонтитул Знак1"/>
    <w:aliases w:val="Знак Знак1"/>
    <w:uiPriority w:val="99"/>
    <w:semiHidden/>
    <w:rsid w:val="00905491"/>
  </w:style>
  <w:style w:type="table" w:styleId="afffff">
    <w:name w:val="Table Grid"/>
    <w:basedOn w:val="a2"/>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2"/>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3"/>
    <w:semiHidden/>
    <w:unhideWhenUsed/>
    <w:rsid w:val="00905491"/>
  </w:style>
  <w:style w:type="numbering" w:customStyle="1" w:styleId="111">
    <w:name w:val="Нет списка11"/>
    <w:next w:val="a3"/>
    <w:semiHidden/>
    <w:rsid w:val="00905491"/>
  </w:style>
  <w:style w:type="paragraph" w:customStyle="1" w:styleId="9">
    <w:name w:val="Абзац списка9"/>
    <w:basedOn w:val="a0"/>
    <w:rsid w:val="00905491"/>
    <w:pPr>
      <w:spacing w:line="276" w:lineRule="auto"/>
      <w:ind w:left="720" w:firstLine="709"/>
      <w:contextualSpacing/>
      <w:jc w:val="both"/>
    </w:pPr>
    <w:rPr>
      <w:sz w:val="28"/>
      <w:szCs w:val="22"/>
      <w:lang w:eastAsia="en-US"/>
    </w:rPr>
  </w:style>
  <w:style w:type="table" w:customStyle="1" w:styleId="2c">
    <w:name w:val="Сетка таблицы2"/>
    <w:basedOn w:val="a2"/>
    <w:next w:val="afffff"/>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unhideWhenUsed/>
    <w:rsid w:val="00905491"/>
  </w:style>
  <w:style w:type="numbering" w:customStyle="1" w:styleId="1111">
    <w:name w:val="Нет списка1111"/>
    <w:next w:val="a3"/>
    <w:uiPriority w:val="99"/>
    <w:semiHidden/>
    <w:unhideWhenUsed/>
    <w:rsid w:val="00905491"/>
  </w:style>
  <w:style w:type="character" w:styleId="afffff0">
    <w:name w:val="Strong"/>
    <w:uiPriority w:val="22"/>
    <w:qFormat/>
    <w:rsid w:val="00905491"/>
    <w:rPr>
      <w:b/>
      <w:bCs/>
    </w:rPr>
  </w:style>
  <w:style w:type="table" w:customStyle="1" w:styleId="112">
    <w:name w:val="Сетка таблицы11"/>
    <w:basedOn w:val="a2"/>
    <w:uiPriority w:val="59"/>
    <w:rsid w:val="0090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basedOn w:val="a0"/>
    <w:next w:val="a0"/>
    <w:link w:val="afffff1"/>
    <w:qFormat/>
    <w:rsid w:val="009054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f1">
    <w:name w:val="Название Знак"/>
    <w:basedOn w:val="a1"/>
    <w:link w:val="aff"/>
    <w:rsid w:val="00905491"/>
    <w:rPr>
      <w:rFonts w:asciiTheme="majorHAnsi" w:eastAsiaTheme="majorEastAsia" w:hAnsiTheme="majorHAnsi" w:cstheme="majorBidi"/>
      <w:color w:val="17365D" w:themeColor="text2" w:themeShade="BF"/>
      <w:spacing w:val="5"/>
      <w:kern w:val="28"/>
      <w:sz w:val="52"/>
      <w:szCs w:val="52"/>
    </w:rPr>
  </w:style>
  <w:style w:type="paragraph" w:styleId="afffff2">
    <w:name w:val="annotation text"/>
    <w:basedOn w:val="a0"/>
    <w:link w:val="afffff3"/>
    <w:unhideWhenUsed/>
    <w:rsid w:val="00905491"/>
  </w:style>
  <w:style w:type="character" w:customStyle="1" w:styleId="afffff3">
    <w:name w:val="Текст примечания Знак"/>
    <w:basedOn w:val="a1"/>
    <w:link w:val="afffff2"/>
    <w:rsid w:val="00905491"/>
  </w:style>
  <w:style w:type="paragraph" w:styleId="afffff4">
    <w:name w:val="endnote text"/>
    <w:basedOn w:val="a0"/>
    <w:link w:val="afffff5"/>
    <w:unhideWhenUsed/>
    <w:rsid w:val="00905491"/>
  </w:style>
  <w:style w:type="character" w:customStyle="1" w:styleId="afffff5">
    <w:name w:val="Текст концевой сноски Знак"/>
    <w:basedOn w:val="a1"/>
    <w:link w:val="afffff4"/>
    <w:rsid w:val="00905491"/>
  </w:style>
  <w:style w:type="paragraph" w:styleId="2">
    <w:name w:val="List Bullet 2"/>
    <w:basedOn w:val="a0"/>
    <w:autoRedefine/>
    <w:unhideWhenUsed/>
    <w:rsid w:val="00905491"/>
    <w:pPr>
      <w:numPr>
        <w:numId w:val="25"/>
      </w:numPr>
      <w:ind w:left="0" w:firstLine="355"/>
      <w:jc w:val="both"/>
    </w:pPr>
    <w:rPr>
      <w:sz w:val="28"/>
      <w:szCs w:val="28"/>
    </w:rPr>
  </w:style>
  <w:style w:type="paragraph" w:styleId="afffff6">
    <w:name w:val="Subtitle"/>
    <w:basedOn w:val="a0"/>
    <w:next w:val="a0"/>
    <w:link w:val="afffff7"/>
    <w:qFormat/>
    <w:rsid w:val="00905491"/>
    <w:pPr>
      <w:spacing w:after="60"/>
      <w:jc w:val="center"/>
      <w:outlineLvl w:val="1"/>
    </w:pPr>
    <w:rPr>
      <w:rFonts w:ascii="Cambria" w:hAnsi="Cambria"/>
      <w:sz w:val="24"/>
      <w:szCs w:val="24"/>
      <w:lang/>
    </w:rPr>
  </w:style>
  <w:style w:type="character" w:customStyle="1" w:styleId="afffff7">
    <w:name w:val="Подзаголовок Знак"/>
    <w:basedOn w:val="a1"/>
    <w:link w:val="afffff6"/>
    <w:rsid w:val="00905491"/>
    <w:rPr>
      <w:rFonts w:ascii="Cambria" w:hAnsi="Cambria"/>
      <w:sz w:val="24"/>
      <w:szCs w:val="24"/>
      <w:lang/>
    </w:rPr>
  </w:style>
  <w:style w:type="paragraph" w:styleId="36">
    <w:name w:val="Body Text 3"/>
    <w:basedOn w:val="a0"/>
    <w:link w:val="37"/>
    <w:unhideWhenUsed/>
    <w:rsid w:val="00905491"/>
    <w:pPr>
      <w:spacing w:line="360" w:lineRule="auto"/>
      <w:jc w:val="both"/>
    </w:pPr>
    <w:rPr>
      <w:b/>
      <w:bCs/>
      <w:sz w:val="24"/>
      <w:szCs w:val="24"/>
      <w:lang/>
    </w:rPr>
  </w:style>
  <w:style w:type="character" w:customStyle="1" w:styleId="37">
    <w:name w:val="Основной текст 3 Знак"/>
    <w:basedOn w:val="a1"/>
    <w:link w:val="36"/>
    <w:rsid w:val="00905491"/>
    <w:rPr>
      <w:b/>
      <w:bCs/>
      <w:sz w:val="24"/>
      <w:szCs w:val="24"/>
      <w:lang/>
    </w:rPr>
  </w:style>
  <w:style w:type="paragraph" w:styleId="afffff8">
    <w:name w:val="Document Map"/>
    <w:basedOn w:val="a0"/>
    <w:link w:val="afffff9"/>
    <w:unhideWhenUsed/>
    <w:rsid w:val="00905491"/>
    <w:pPr>
      <w:shd w:val="clear" w:color="auto" w:fill="000080"/>
    </w:pPr>
    <w:rPr>
      <w:rFonts w:ascii="Tahoma" w:hAnsi="Tahoma" w:cs="Tahoma"/>
      <w:lang/>
    </w:rPr>
  </w:style>
  <w:style w:type="character" w:customStyle="1" w:styleId="afffff9">
    <w:name w:val="Схема документа Знак"/>
    <w:basedOn w:val="a1"/>
    <w:link w:val="afffff8"/>
    <w:rsid w:val="00905491"/>
    <w:rPr>
      <w:rFonts w:ascii="Tahoma" w:hAnsi="Tahoma" w:cs="Tahoma"/>
      <w:shd w:val="clear" w:color="auto" w:fill="000080"/>
      <w:lang/>
    </w:rPr>
  </w:style>
  <w:style w:type="paragraph" w:styleId="afffffa">
    <w:name w:val="annotation subject"/>
    <w:basedOn w:val="afffff2"/>
    <w:next w:val="afffff2"/>
    <w:link w:val="afffffb"/>
    <w:unhideWhenUsed/>
    <w:rsid w:val="00905491"/>
    <w:rPr>
      <w:b/>
      <w:bCs/>
    </w:rPr>
  </w:style>
  <w:style w:type="character" w:customStyle="1" w:styleId="afffffb">
    <w:name w:val="Тема примечания Знак"/>
    <w:basedOn w:val="afffff3"/>
    <w:link w:val="afffffa"/>
    <w:rsid w:val="00905491"/>
    <w:rPr>
      <w:b/>
      <w:bCs/>
    </w:rPr>
  </w:style>
  <w:style w:type="paragraph" w:styleId="afffffc">
    <w:name w:val="No Spacing"/>
    <w:uiPriority w:val="1"/>
    <w:qFormat/>
    <w:rsid w:val="00905491"/>
  </w:style>
  <w:style w:type="paragraph" w:customStyle="1" w:styleId="1d">
    <w:name w:val="Заголовок1"/>
    <w:basedOn w:val="afd"/>
    <w:next w:val="a0"/>
    <w:rsid w:val="00905491"/>
    <w:rPr>
      <w:rFonts w:ascii="Arial" w:hAnsi="Arial" w:cs="Arial"/>
      <w:b/>
      <w:bCs/>
      <w:color w:val="C0C0C0"/>
    </w:rPr>
  </w:style>
  <w:style w:type="paragraph" w:customStyle="1" w:styleId="Style4">
    <w:name w:val="Style4"/>
    <w:basedOn w:val="a0"/>
    <w:uiPriority w:val="99"/>
    <w:rsid w:val="00905491"/>
    <w:pPr>
      <w:widowControl w:val="0"/>
      <w:autoSpaceDE w:val="0"/>
      <w:autoSpaceDN w:val="0"/>
      <w:adjustRightInd w:val="0"/>
    </w:pPr>
    <w:rPr>
      <w:sz w:val="24"/>
      <w:szCs w:val="24"/>
    </w:rPr>
  </w:style>
  <w:style w:type="paragraph" w:customStyle="1" w:styleId="2Char">
    <w:name w:val="Знак2 Знак Знак Знак Знак Знак Знак Знак Знак Знак Знак Знак Знак Знак Знак Знак Char"/>
    <w:basedOn w:val="a0"/>
    <w:rsid w:val="00905491"/>
    <w:pPr>
      <w:spacing w:after="160" w:line="240" w:lineRule="exact"/>
    </w:pPr>
    <w:rPr>
      <w:rFonts w:ascii="Tahoma" w:hAnsi="Tahoma" w:cs="Tahoma"/>
      <w:lang w:val="en-US" w:eastAsia="en-US"/>
    </w:rPr>
  </w:style>
  <w:style w:type="paragraph" w:customStyle="1" w:styleId="msonormalcxspmiddle">
    <w:name w:val="msonormalcxspmiddle"/>
    <w:basedOn w:val="a0"/>
    <w:rsid w:val="00905491"/>
    <w:pPr>
      <w:spacing w:before="100" w:beforeAutospacing="1" w:after="100" w:afterAutospacing="1"/>
    </w:pPr>
    <w:rPr>
      <w:sz w:val="24"/>
      <w:szCs w:val="24"/>
    </w:rPr>
  </w:style>
  <w:style w:type="paragraph" w:customStyle="1" w:styleId="Style24">
    <w:name w:val="Style24"/>
    <w:basedOn w:val="a0"/>
    <w:uiPriority w:val="99"/>
    <w:rsid w:val="00905491"/>
    <w:pPr>
      <w:widowControl w:val="0"/>
      <w:autoSpaceDE w:val="0"/>
      <w:autoSpaceDN w:val="0"/>
      <w:adjustRightInd w:val="0"/>
      <w:spacing w:line="324" w:lineRule="exact"/>
      <w:jc w:val="both"/>
    </w:pPr>
    <w:rPr>
      <w:sz w:val="24"/>
      <w:szCs w:val="24"/>
    </w:rPr>
  </w:style>
  <w:style w:type="paragraph" w:customStyle="1" w:styleId="Style26">
    <w:name w:val="Style26"/>
    <w:basedOn w:val="a0"/>
    <w:uiPriority w:val="99"/>
    <w:rsid w:val="00905491"/>
    <w:pPr>
      <w:widowControl w:val="0"/>
      <w:autoSpaceDE w:val="0"/>
      <w:autoSpaceDN w:val="0"/>
      <w:adjustRightInd w:val="0"/>
      <w:spacing w:line="323" w:lineRule="exact"/>
      <w:ind w:firstLine="691"/>
      <w:jc w:val="both"/>
    </w:pPr>
    <w:rPr>
      <w:sz w:val="24"/>
      <w:szCs w:val="24"/>
    </w:rPr>
  </w:style>
  <w:style w:type="paragraph" w:customStyle="1" w:styleId="Style39">
    <w:name w:val="Style39"/>
    <w:basedOn w:val="a0"/>
    <w:uiPriority w:val="99"/>
    <w:rsid w:val="00905491"/>
    <w:pPr>
      <w:widowControl w:val="0"/>
      <w:autoSpaceDE w:val="0"/>
      <w:autoSpaceDN w:val="0"/>
      <w:adjustRightInd w:val="0"/>
      <w:spacing w:line="322" w:lineRule="exact"/>
      <w:ind w:firstLine="533"/>
      <w:jc w:val="both"/>
    </w:pPr>
    <w:rPr>
      <w:sz w:val="24"/>
      <w:szCs w:val="24"/>
    </w:rPr>
  </w:style>
  <w:style w:type="paragraph" w:customStyle="1" w:styleId="Style79">
    <w:name w:val="Style79"/>
    <w:basedOn w:val="a0"/>
    <w:uiPriority w:val="99"/>
    <w:rsid w:val="00905491"/>
    <w:pPr>
      <w:widowControl w:val="0"/>
      <w:autoSpaceDE w:val="0"/>
      <w:autoSpaceDN w:val="0"/>
      <w:adjustRightInd w:val="0"/>
      <w:spacing w:line="324" w:lineRule="exact"/>
      <w:ind w:firstLine="605"/>
    </w:pPr>
    <w:rPr>
      <w:sz w:val="24"/>
      <w:szCs w:val="24"/>
    </w:rPr>
  </w:style>
  <w:style w:type="paragraph" w:customStyle="1" w:styleId="xl65">
    <w:name w:val="xl6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9">
    <w:name w:val="xl6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0"/>
    <w:rsid w:val="00905491"/>
    <w:pPr>
      <w:spacing w:before="100" w:beforeAutospacing="1" w:after="100" w:afterAutospacing="1"/>
    </w:pPr>
    <w:rPr>
      <w:sz w:val="24"/>
      <w:szCs w:val="24"/>
    </w:rPr>
  </w:style>
  <w:style w:type="paragraph" w:customStyle="1" w:styleId="xl71">
    <w:name w:val="xl7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4">
    <w:name w:val="xl7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sz w:val="24"/>
      <w:szCs w:val="24"/>
    </w:rPr>
  </w:style>
  <w:style w:type="paragraph" w:customStyle="1" w:styleId="xl75">
    <w:name w:val="xl7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6">
    <w:name w:val="xl7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7">
    <w:name w:val="xl7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80">
    <w:name w:val="xl8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81">
    <w:name w:val="xl8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2">
    <w:name w:val="xl8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3">
    <w:name w:val="xl8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5">
    <w:name w:val="xl85"/>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86">
    <w:name w:val="xl8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8">
    <w:name w:val="xl88"/>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9">
    <w:name w:val="xl89"/>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0">
    <w:name w:val="xl9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1">
    <w:name w:val="xl91"/>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2">
    <w:name w:val="xl92"/>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94">
    <w:name w:val="xl9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5">
    <w:name w:val="xl9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99">
    <w:name w:val="xl99"/>
    <w:basedOn w:val="a0"/>
    <w:rsid w:val="00905491"/>
    <w:pPr>
      <w:pBdr>
        <w:left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00">
    <w:name w:val="xl100"/>
    <w:basedOn w:val="a0"/>
    <w:rsid w:val="00905491"/>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1">
    <w:name w:val="xl101"/>
    <w:basedOn w:val="a0"/>
    <w:rsid w:val="00905491"/>
    <w:pPr>
      <w:pBdr>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2">
    <w:name w:val="xl102"/>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06">
    <w:name w:val="xl106"/>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7">
    <w:name w:val="xl107"/>
    <w:basedOn w:val="a0"/>
    <w:rsid w:val="0090549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4"/>
      <w:szCs w:val="24"/>
    </w:rPr>
  </w:style>
  <w:style w:type="paragraph" w:customStyle="1" w:styleId="xl108">
    <w:name w:val="xl108"/>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09">
    <w:name w:val="xl109"/>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0">
    <w:name w:val="xl110"/>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1">
    <w:name w:val="xl111"/>
    <w:basedOn w:val="a0"/>
    <w:rsid w:val="00905491"/>
    <w:pPr>
      <w:pBdr>
        <w:bottom w:val="single" w:sz="4" w:space="0" w:color="auto"/>
      </w:pBdr>
      <w:spacing w:before="100" w:beforeAutospacing="1" w:after="100" w:afterAutospacing="1"/>
    </w:pPr>
    <w:rPr>
      <w:sz w:val="24"/>
      <w:szCs w:val="24"/>
    </w:rPr>
  </w:style>
  <w:style w:type="paragraph" w:customStyle="1" w:styleId="xl112">
    <w:name w:val="xl112"/>
    <w:basedOn w:val="a0"/>
    <w:rsid w:val="00905491"/>
    <w:pPr>
      <w:pBdr>
        <w:top w:val="single" w:sz="4" w:space="0" w:color="auto"/>
        <w:bottom w:val="single" w:sz="4" w:space="0" w:color="auto"/>
      </w:pBdr>
      <w:shd w:val="clear" w:color="auto" w:fill="FFFFFF"/>
      <w:spacing w:before="100" w:beforeAutospacing="1" w:after="100" w:afterAutospacing="1"/>
    </w:pPr>
    <w:rPr>
      <w:sz w:val="24"/>
      <w:szCs w:val="24"/>
    </w:rPr>
  </w:style>
  <w:style w:type="paragraph" w:customStyle="1" w:styleId="xl113">
    <w:name w:val="xl113"/>
    <w:basedOn w:val="a0"/>
    <w:rsid w:val="00905491"/>
    <w:pPr>
      <w:pBdr>
        <w:top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0"/>
    <w:rsid w:val="00905491"/>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pPr>
    <w:rPr>
      <w:sz w:val="24"/>
      <w:szCs w:val="24"/>
    </w:rPr>
  </w:style>
  <w:style w:type="paragraph" w:customStyle="1" w:styleId="xl115">
    <w:name w:val="xl115"/>
    <w:basedOn w:val="a0"/>
    <w:rsid w:val="00905491"/>
    <w:pPr>
      <w:pBdr>
        <w:top w:val="single" w:sz="4" w:space="0" w:color="auto"/>
        <w:left w:val="single" w:sz="4" w:space="0" w:color="auto"/>
        <w:right w:val="single" w:sz="4" w:space="0" w:color="auto"/>
      </w:pBdr>
      <w:shd w:val="clear" w:color="auto" w:fill="EBF1DE"/>
      <w:spacing w:before="100" w:beforeAutospacing="1" w:after="100" w:afterAutospacing="1"/>
    </w:pPr>
    <w:rPr>
      <w:sz w:val="24"/>
      <w:szCs w:val="24"/>
    </w:rPr>
  </w:style>
  <w:style w:type="paragraph" w:customStyle="1" w:styleId="xl116">
    <w:name w:val="xl11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0"/>
    <w:rsid w:val="00905491"/>
    <w:pPr>
      <w:pBdr>
        <w:left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90549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0">
    <w:name w:val="xl120"/>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1">
    <w:name w:val="xl121"/>
    <w:basedOn w:val="a0"/>
    <w:rsid w:val="00905491"/>
    <w:pPr>
      <w:shd w:val="clear" w:color="auto" w:fill="EBF1DE"/>
      <w:spacing w:before="100" w:beforeAutospacing="1" w:after="100" w:afterAutospacing="1"/>
      <w:jc w:val="center"/>
    </w:pPr>
    <w:rPr>
      <w:sz w:val="24"/>
      <w:szCs w:val="24"/>
    </w:rPr>
  </w:style>
  <w:style w:type="paragraph" w:customStyle="1" w:styleId="xl122">
    <w:name w:val="xl122"/>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3">
    <w:name w:val="xl123"/>
    <w:basedOn w:val="a0"/>
    <w:rsid w:val="00905491"/>
    <w:pPr>
      <w:pBdr>
        <w:top w:val="single" w:sz="4" w:space="0" w:color="auto"/>
      </w:pBdr>
      <w:shd w:val="clear" w:color="auto" w:fill="EBF1DE"/>
      <w:spacing w:before="100" w:beforeAutospacing="1" w:after="100" w:afterAutospacing="1"/>
      <w:jc w:val="center"/>
    </w:pPr>
    <w:rPr>
      <w:sz w:val="24"/>
      <w:szCs w:val="24"/>
    </w:rPr>
  </w:style>
  <w:style w:type="paragraph" w:customStyle="1" w:styleId="xl124">
    <w:name w:val="xl124"/>
    <w:basedOn w:val="a0"/>
    <w:rsid w:val="00905491"/>
    <w:pPr>
      <w:shd w:val="clear" w:color="auto" w:fill="EBF1DE"/>
      <w:spacing w:before="100" w:beforeAutospacing="1" w:after="100" w:afterAutospacing="1"/>
      <w:jc w:val="center"/>
    </w:pPr>
    <w:rPr>
      <w:sz w:val="24"/>
      <w:szCs w:val="24"/>
    </w:rPr>
  </w:style>
  <w:style w:type="paragraph" w:customStyle="1" w:styleId="xl125">
    <w:name w:val="xl125"/>
    <w:basedOn w:val="a0"/>
    <w:rsid w:val="00905491"/>
    <w:pPr>
      <w:pBdr>
        <w:bottom w:val="single" w:sz="4" w:space="0" w:color="auto"/>
      </w:pBdr>
      <w:shd w:val="clear" w:color="auto" w:fill="EBF1DE"/>
      <w:spacing w:before="100" w:beforeAutospacing="1" w:after="100" w:afterAutospacing="1"/>
      <w:jc w:val="center"/>
    </w:pPr>
    <w:rPr>
      <w:sz w:val="24"/>
      <w:szCs w:val="24"/>
    </w:rPr>
  </w:style>
  <w:style w:type="paragraph" w:customStyle="1" w:styleId="xl126">
    <w:name w:val="xl126"/>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905491"/>
    <w:pPr>
      <w:pBdr>
        <w:top w:val="single" w:sz="4" w:space="0" w:color="auto"/>
        <w:left w:val="single" w:sz="4" w:space="0" w:color="auto"/>
        <w:bottom w:val="single" w:sz="4" w:space="0" w:color="auto"/>
      </w:pBdr>
      <w:spacing w:before="100" w:beforeAutospacing="1" w:after="100" w:afterAutospacing="1"/>
      <w:jc w:val="center"/>
    </w:pPr>
    <w:rPr>
      <w:b/>
      <w:bCs/>
      <w:i/>
      <w:iCs/>
      <w:sz w:val="32"/>
      <w:szCs w:val="32"/>
    </w:rPr>
  </w:style>
  <w:style w:type="paragraph" w:customStyle="1" w:styleId="xl128">
    <w:name w:val="xl128"/>
    <w:basedOn w:val="a0"/>
    <w:rsid w:val="00905491"/>
    <w:pPr>
      <w:pBdr>
        <w:top w:val="single" w:sz="4" w:space="0" w:color="auto"/>
        <w:bottom w:val="single" w:sz="4" w:space="0" w:color="auto"/>
      </w:pBdr>
      <w:spacing w:before="100" w:beforeAutospacing="1" w:after="100" w:afterAutospacing="1"/>
      <w:jc w:val="center"/>
    </w:pPr>
    <w:rPr>
      <w:b/>
      <w:bCs/>
      <w:i/>
      <w:iCs/>
      <w:sz w:val="32"/>
      <w:szCs w:val="32"/>
    </w:rPr>
  </w:style>
  <w:style w:type="paragraph" w:customStyle="1" w:styleId="xl129">
    <w:name w:val="xl129"/>
    <w:basedOn w:val="a0"/>
    <w:rsid w:val="00905491"/>
    <w:pPr>
      <w:pBdr>
        <w:top w:val="single" w:sz="4" w:space="0" w:color="auto"/>
        <w:bottom w:val="single" w:sz="4" w:space="0" w:color="auto"/>
        <w:right w:val="single" w:sz="4" w:space="0" w:color="auto"/>
      </w:pBdr>
      <w:spacing w:before="100" w:beforeAutospacing="1" w:after="100" w:afterAutospacing="1"/>
      <w:jc w:val="center"/>
    </w:pPr>
    <w:rPr>
      <w:b/>
      <w:bCs/>
      <w:i/>
      <w:iCs/>
      <w:sz w:val="32"/>
      <w:szCs w:val="32"/>
    </w:rPr>
  </w:style>
  <w:style w:type="paragraph" w:customStyle="1" w:styleId="xl130">
    <w:name w:val="xl130"/>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31">
    <w:name w:val="xl131"/>
    <w:basedOn w:val="a0"/>
    <w:rsid w:val="00905491"/>
    <w:pPr>
      <w:pBdr>
        <w:top w:val="single" w:sz="4" w:space="0" w:color="auto"/>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2">
    <w:name w:val="xl132"/>
    <w:basedOn w:val="a0"/>
    <w:rsid w:val="00905491"/>
    <w:pPr>
      <w:pBdr>
        <w:left w:val="single" w:sz="4" w:space="0" w:color="auto"/>
      </w:pBdr>
      <w:shd w:val="clear" w:color="auto" w:fill="EBF1DE"/>
      <w:spacing w:before="100" w:beforeAutospacing="1" w:after="100" w:afterAutospacing="1"/>
      <w:jc w:val="center"/>
    </w:pPr>
    <w:rPr>
      <w:b/>
      <w:bCs/>
      <w:i/>
      <w:iCs/>
      <w:sz w:val="32"/>
      <w:szCs w:val="32"/>
    </w:rPr>
  </w:style>
  <w:style w:type="paragraph" w:customStyle="1" w:styleId="xl133">
    <w:name w:val="xl133"/>
    <w:basedOn w:val="a0"/>
    <w:rsid w:val="00905491"/>
    <w:pPr>
      <w:pBdr>
        <w:left w:val="single" w:sz="4" w:space="0" w:color="auto"/>
        <w:bottom w:val="single" w:sz="4" w:space="0" w:color="auto"/>
      </w:pBdr>
      <w:shd w:val="clear" w:color="auto" w:fill="EBF1DE"/>
      <w:spacing w:before="100" w:beforeAutospacing="1" w:after="100" w:afterAutospacing="1"/>
      <w:jc w:val="center"/>
    </w:pPr>
    <w:rPr>
      <w:b/>
      <w:bCs/>
      <w:i/>
      <w:iCs/>
      <w:sz w:val="32"/>
      <w:szCs w:val="32"/>
    </w:rPr>
  </w:style>
  <w:style w:type="paragraph" w:customStyle="1" w:styleId="xl134">
    <w:name w:val="xl134"/>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5">
    <w:name w:val="xl135"/>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6">
    <w:name w:val="xl136"/>
    <w:basedOn w:val="a0"/>
    <w:rsid w:val="0090549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4"/>
      <w:szCs w:val="24"/>
    </w:rPr>
  </w:style>
  <w:style w:type="paragraph" w:customStyle="1" w:styleId="xl137">
    <w:name w:val="xl137"/>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38">
    <w:name w:val="xl138"/>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39">
    <w:name w:val="xl139"/>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905491"/>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905491"/>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43">
    <w:name w:val="xl143"/>
    <w:basedOn w:val="a0"/>
    <w:rsid w:val="009054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905491"/>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5">
    <w:name w:val="xl145"/>
    <w:basedOn w:val="a0"/>
    <w:rsid w:val="00905491"/>
    <w:pPr>
      <w:pBdr>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905491"/>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905491"/>
    <w:pPr>
      <w:pBdr>
        <w:top w:val="single" w:sz="4" w:space="0" w:color="auto"/>
        <w:bottom w:val="single" w:sz="4" w:space="0" w:color="auto"/>
      </w:pBdr>
      <w:spacing w:before="100" w:beforeAutospacing="1" w:after="100" w:afterAutospacing="1"/>
      <w:jc w:val="center"/>
    </w:pPr>
    <w:rPr>
      <w:sz w:val="24"/>
      <w:szCs w:val="24"/>
    </w:rPr>
  </w:style>
  <w:style w:type="paragraph" w:customStyle="1" w:styleId="xl148">
    <w:name w:val="xl148"/>
    <w:basedOn w:val="a0"/>
    <w:rsid w:val="00905491"/>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1e">
    <w:name w:val="Без интервала1"/>
    <w:rsid w:val="00905491"/>
  </w:style>
  <w:style w:type="paragraph" w:customStyle="1" w:styleId="230">
    <w:name w:val="Абзац списка23"/>
    <w:basedOn w:val="a0"/>
    <w:rsid w:val="00905491"/>
    <w:pPr>
      <w:spacing w:after="200" w:line="276" w:lineRule="auto"/>
      <w:ind w:left="720"/>
      <w:contextualSpacing/>
    </w:pPr>
    <w:rPr>
      <w:rFonts w:ascii="Calibri" w:hAnsi="Calibri" w:cs="Calibri"/>
      <w:sz w:val="22"/>
      <w:szCs w:val="22"/>
    </w:rPr>
  </w:style>
  <w:style w:type="paragraph" w:customStyle="1" w:styleId="131">
    <w:name w:val="Без интервала13"/>
    <w:rsid w:val="00905491"/>
  </w:style>
  <w:style w:type="paragraph" w:customStyle="1" w:styleId="2d">
    <w:name w:val="Без интервала2"/>
    <w:rsid w:val="00905491"/>
  </w:style>
  <w:style w:type="paragraph" w:customStyle="1" w:styleId="212">
    <w:name w:val="Абзац списка21"/>
    <w:basedOn w:val="a0"/>
    <w:uiPriority w:val="99"/>
    <w:rsid w:val="00905491"/>
    <w:pPr>
      <w:spacing w:after="200" w:line="276" w:lineRule="auto"/>
      <w:ind w:left="720"/>
      <w:contextualSpacing/>
    </w:pPr>
    <w:rPr>
      <w:rFonts w:ascii="Calibri" w:hAnsi="Calibri" w:cs="Calibri"/>
      <w:sz w:val="22"/>
      <w:szCs w:val="22"/>
    </w:rPr>
  </w:style>
  <w:style w:type="paragraph" w:customStyle="1" w:styleId="113">
    <w:name w:val="Без интервала11"/>
    <w:uiPriority w:val="99"/>
    <w:rsid w:val="00905491"/>
  </w:style>
  <w:style w:type="paragraph" w:customStyle="1" w:styleId="38">
    <w:name w:val="Без интервала3"/>
    <w:rsid w:val="00905491"/>
  </w:style>
  <w:style w:type="paragraph" w:customStyle="1" w:styleId="43">
    <w:name w:val="Без интервала4"/>
    <w:rsid w:val="00905491"/>
  </w:style>
  <w:style w:type="paragraph" w:customStyle="1" w:styleId="53">
    <w:name w:val="Без интервала5"/>
    <w:rsid w:val="00905491"/>
  </w:style>
  <w:style w:type="paragraph" w:customStyle="1" w:styleId="63">
    <w:name w:val="Без интервала6"/>
    <w:rsid w:val="00905491"/>
  </w:style>
  <w:style w:type="paragraph" w:customStyle="1" w:styleId="1f">
    <w:name w:val="1"/>
    <w:basedOn w:val="a0"/>
    <w:rsid w:val="00905491"/>
    <w:pPr>
      <w:spacing w:after="160" w:line="240" w:lineRule="exact"/>
    </w:pPr>
    <w:rPr>
      <w:rFonts w:ascii="Verdana" w:hAnsi="Verdana"/>
      <w:lang w:val="en-US" w:eastAsia="en-US"/>
    </w:rPr>
  </w:style>
  <w:style w:type="paragraph" w:customStyle="1" w:styleId="221">
    <w:name w:val="Абзац списка22"/>
    <w:basedOn w:val="a0"/>
    <w:rsid w:val="00905491"/>
    <w:pPr>
      <w:spacing w:after="200" w:line="276" w:lineRule="auto"/>
      <w:ind w:left="720"/>
      <w:contextualSpacing/>
    </w:pPr>
    <w:rPr>
      <w:rFonts w:ascii="Calibri" w:hAnsi="Calibri" w:cs="Calibri"/>
      <w:sz w:val="22"/>
      <w:szCs w:val="22"/>
    </w:rPr>
  </w:style>
  <w:style w:type="paragraph" w:customStyle="1" w:styleId="121">
    <w:name w:val="Без интервала12"/>
    <w:rsid w:val="00905491"/>
  </w:style>
  <w:style w:type="paragraph" w:customStyle="1" w:styleId="72">
    <w:name w:val="Без интервала7"/>
    <w:rsid w:val="00905491"/>
  </w:style>
  <w:style w:type="paragraph" w:customStyle="1" w:styleId="80">
    <w:name w:val="Без интервала8"/>
    <w:rsid w:val="00905491"/>
  </w:style>
  <w:style w:type="character" w:styleId="afffffd">
    <w:name w:val="annotation reference"/>
    <w:unhideWhenUsed/>
    <w:rsid w:val="00905491"/>
    <w:rPr>
      <w:sz w:val="16"/>
      <w:szCs w:val="16"/>
    </w:rPr>
  </w:style>
  <w:style w:type="character" w:styleId="afffffe">
    <w:name w:val="endnote reference"/>
    <w:unhideWhenUsed/>
    <w:rsid w:val="00905491"/>
    <w:rPr>
      <w:vertAlign w:val="superscript"/>
    </w:rPr>
  </w:style>
  <w:style w:type="character" w:styleId="affffff">
    <w:name w:val="Placeholder Text"/>
    <w:uiPriority w:val="99"/>
    <w:semiHidden/>
    <w:rsid w:val="00905491"/>
    <w:rPr>
      <w:color w:val="808080"/>
    </w:rPr>
  </w:style>
  <w:style w:type="character" w:customStyle="1" w:styleId="1f0">
    <w:name w:val="Название Знак1"/>
    <w:basedOn w:val="a1"/>
    <w:rsid w:val="00905491"/>
    <w:rPr>
      <w:rFonts w:ascii="Cambria" w:eastAsia="Times New Roman" w:hAnsi="Cambria" w:cs="Times New Roman" w:hint="default"/>
      <w:color w:val="17365D" w:themeColor="text2" w:themeShade="BF"/>
      <w:spacing w:val="5"/>
      <w:kern w:val="28"/>
      <w:sz w:val="52"/>
      <w:szCs w:val="52"/>
    </w:rPr>
  </w:style>
  <w:style w:type="character" w:customStyle="1" w:styleId="1f1">
    <w:name w:val="Подзаголовок Знак1"/>
    <w:basedOn w:val="a1"/>
    <w:rsid w:val="00905491"/>
    <w:rPr>
      <w:rFonts w:ascii="Cambria" w:eastAsia="Times New Roman" w:hAnsi="Cambria" w:cs="Times New Roman" w:hint="default"/>
      <w:i/>
      <w:iCs/>
      <w:color w:val="4F81BD" w:themeColor="accent1"/>
      <w:spacing w:val="15"/>
      <w:sz w:val="24"/>
      <w:szCs w:val="24"/>
    </w:rPr>
  </w:style>
  <w:style w:type="character" w:customStyle="1" w:styleId="213">
    <w:name w:val="Основной текст 2 Знак1"/>
    <w:basedOn w:val="a1"/>
    <w:rsid w:val="00905491"/>
  </w:style>
  <w:style w:type="character" w:customStyle="1" w:styleId="310">
    <w:name w:val="Основной текст 3 Знак1"/>
    <w:basedOn w:val="a1"/>
    <w:rsid w:val="00905491"/>
    <w:rPr>
      <w:sz w:val="16"/>
      <w:szCs w:val="16"/>
    </w:rPr>
  </w:style>
  <w:style w:type="character" w:customStyle="1" w:styleId="214">
    <w:name w:val="Основной текст с отступом 2 Знак1"/>
    <w:basedOn w:val="a1"/>
    <w:rsid w:val="00905491"/>
  </w:style>
  <w:style w:type="character" w:customStyle="1" w:styleId="311">
    <w:name w:val="Основной текст с отступом 3 Знак1"/>
    <w:basedOn w:val="a1"/>
    <w:rsid w:val="00905491"/>
    <w:rPr>
      <w:sz w:val="16"/>
      <w:szCs w:val="16"/>
    </w:rPr>
  </w:style>
  <w:style w:type="character" w:customStyle="1" w:styleId="1f2">
    <w:name w:val="Схема документа Знак1"/>
    <w:basedOn w:val="a1"/>
    <w:rsid w:val="00905491"/>
    <w:rPr>
      <w:rFonts w:ascii="Tahoma" w:hAnsi="Tahoma" w:cs="Tahoma" w:hint="default"/>
      <w:sz w:val="16"/>
      <w:szCs w:val="16"/>
    </w:rPr>
  </w:style>
  <w:style w:type="character" w:customStyle="1" w:styleId="1f3">
    <w:name w:val="Текст выноски Знак1"/>
    <w:basedOn w:val="a1"/>
    <w:rsid w:val="00905491"/>
    <w:rPr>
      <w:rFonts w:ascii="Tahoma" w:hAnsi="Tahoma" w:cs="Tahoma" w:hint="default"/>
      <w:sz w:val="16"/>
      <w:szCs w:val="16"/>
    </w:rPr>
  </w:style>
  <w:style w:type="character" w:customStyle="1" w:styleId="FontStyle25">
    <w:name w:val="Font Style25"/>
    <w:uiPriority w:val="99"/>
    <w:rsid w:val="00905491"/>
    <w:rPr>
      <w:rFonts w:ascii="Times New Roman" w:hAnsi="Times New Roman" w:cs="Times New Roman" w:hint="default"/>
      <w:sz w:val="26"/>
      <w:szCs w:val="26"/>
    </w:rPr>
  </w:style>
  <w:style w:type="character" w:customStyle="1" w:styleId="FontStyle162">
    <w:name w:val="Font Style162"/>
    <w:uiPriority w:val="99"/>
    <w:rsid w:val="00905491"/>
    <w:rPr>
      <w:rFonts w:ascii="Times New Roman" w:hAnsi="Times New Roman" w:cs="Times New Roman" w:hint="default"/>
      <w:sz w:val="26"/>
      <w:szCs w:val="26"/>
    </w:rPr>
  </w:style>
  <w:style w:type="character" w:customStyle="1" w:styleId="FontStyle35">
    <w:name w:val="Font Style35"/>
    <w:uiPriority w:val="99"/>
    <w:rsid w:val="00905491"/>
    <w:rPr>
      <w:rFonts w:ascii="Times New Roman" w:hAnsi="Times New Roman" w:cs="Times New Roman" w:hint="default"/>
      <w:sz w:val="22"/>
      <w:szCs w:val="22"/>
    </w:rPr>
  </w:style>
  <w:style w:type="character" w:customStyle="1" w:styleId="wmi-callto">
    <w:name w:val="wmi-callto"/>
    <w:rsid w:val="00905491"/>
  </w:style>
  <w:style w:type="numbering" w:customStyle="1" w:styleId="2e">
    <w:name w:val="Нет списка2"/>
    <w:next w:val="a3"/>
    <w:semiHidden/>
    <w:unhideWhenUsed/>
    <w:rsid w:val="00905491"/>
  </w:style>
  <w:style w:type="numbering" w:customStyle="1" w:styleId="39">
    <w:name w:val="Нет списка3"/>
    <w:next w:val="a3"/>
    <w:semiHidden/>
    <w:unhideWhenUsed/>
    <w:rsid w:val="00905491"/>
  </w:style>
  <w:style w:type="numbering" w:customStyle="1" w:styleId="44">
    <w:name w:val="Нет списка4"/>
    <w:next w:val="a3"/>
    <w:semiHidden/>
    <w:unhideWhenUsed/>
    <w:rsid w:val="00905491"/>
  </w:style>
  <w:style w:type="numbering" w:customStyle="1" w:styleId="215">
    <w:name w:val="Нет списка21"/>
    <w:next w:val="a3"/>
    <w:semiHidden/>
    <w:unhideWhenUsed/>
    <w:rsid w:val="00905491"/>
  </w:style>
  <w:style w:type="numbering" w:customStyle="1" w:styleId="312">
    <w:name w:val="Нет списка31"/>
    <w:next w:val="a3"/>
    <w:semiHidden/>
    <w:unhideWhenUsed/>
    <w:rsid w:val="00905491"/>
  </w:style>
  <w:style w:type="paragraph" w:customStyle="1" w:styleId="100">
    <w:name w:val="Абзац списка10"/>
    <w:basedOn w:val="a0"/>
    <w:rsid w:val="00905491"/>
    <w:pPr>
      <w:spacing w:after="200" w:line="276" w:lineRule="auto"/>
      <w:ind w:left="720"/>
      <w:contextualSpacing/>
    </w:pPr>
    <w:rPr>
      <w:rFonts w:ascii="Calibri" w:hAnsi="Calibri" w:cs="Calibri"/>
      <w:sz w:val="22"/>
      <w:szCs w:val="22"/>
    </w:rPr>
  </w:style>
  <w:style w:type="paragraph" w:customStyle="1" w:styleId="90">
    <w:name w:val="Без интервала9"/>
    <w:rsid w:val="00905491"/>
  </w:style>
  <w:style w:type="character" w:styleId="affffff0">
    <w:name w:val="Emphasis"/>
    <w:qFormat/>
    <w:rsid w:val="00905491"/>
    <w:rPr>
      <w:i/>
      <w:iCs/>
    </w:rPr>
  </w:style>
  <w:style w:type="paragraph" w:customStyle="1" w:styleId="114">
    <w:name w:val="Абзац списка11"/>
    <w:basedOn w:val="a0"/>
    <w:rsid w:val="00905491"/>
    <w:pPr>
      <w:spacing w:after="200" w:line="276" w:lineRule="auto"/>
      <w:ind w:left="720"/>
      <w:contextualSpacing/>
    </w:pPr>
    <w:rPr>
      <w:rFonts w:ascii="Calibri" w:hAnsi="Calibri" w:cs="Calibri"/>
      <w:sz w:val="22"/>
      <w:szCs w:val="22"/>
    </w:rPr>
  </w:style>
  <w:style w:type="paragraph" w:customStyle="1" w:styleId="101">
    <w:name w:val="Без интервала10"/>
    <w:rsid w:val="00905491"/>
  </w:style>
  <w:style w:type="paragraph" w:customStyle="1" w:styleId="122">
    <w:name w:val="Абзац списка12"/>
    <w:basedOn w:val="a0"/>
    <w:rsid w:val="00905491"/>
    <w:pPr>
      <w:spacing w:after="200" w:line="276" w:lineRule="auto"/>
      <w:ind w:left="720"/>
      <w:contextualSpacing/>
    </w:pPr>
    <w:rPr>
      <w:rFonts w:ascii="Calibri" w:hAnsi="Calibri" w:cs="Calibri"/>
      <w:sz w:val="22"/>
      <w:szCs w:val="22"/>
    </w:rPr>
  </w:style>
  <w:style w:type="paragraph" w:customStyle="1" w:styleId="140">
    <w:name w:val="Без интервала14"/>
    <w:rsid w:val="00905491"/>
  </w:style>
  <w:style w:type="paragraph" w:customStyle="1" w:styleId="132">
    <w:name w:val="Абзац списка13"/>
    <w:basedOn w:val="a0"/>
    <w:rsid w:val="00905491"/>
    <w:pPr>
      <w:spacing w:after="200" w:line="276" w:lineRule="auto"/>
      <w:ind w:left="720"/>
      <w:contextualSpacing/>
    </w:pPr>
    <w:rPr>
      <w:rFonts w:ascii="Calibri" w:hAnsi="Calibri" w:cs="Calibri"/>
      <w:sz w:val="22"/>
      <w:szCs w:val="22"/>
    </w:rPr>
  </w:style>
  <w:style w:type="paragraph" w:customStyle="1" w:styleId="150">
    <w:name w:val="Без интервала15"/>
    <w:rsid w:val="00905491"/>
  </w:style>
  <w:style w:type="character" w:customStyle="1" w:styleId="afa">
    <w:name w:val="Абзац списка Знак"/>
    <w:link w:val="af9"/>
    <w:uiPriority w:val="34"/>
    <w:locked/>
    <w:rsid w:val="000D0228"/>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8998559">
      <w:bodyDiv w:val="1"/>
      <w:marLeft w:val="0"/>
      <w:marRight w:val="0"/>
      <w:marTop w:val="0"/>
      <w:marBottom w:val="0"/>
      <w:divBdr>
        <w:top w:val="none" w:sz="0" w:space="0" w:color="auto"/>
        <w:left w:val="none" w:sz="0" w:space="0" w:color="auto"/>
        <w:bottom w:val="none" w:sz="0" w:space="0" w:color="auto"/>
        <w:right w:val="none" w:sz="0" w:space="0" w:color="auto"/>
      </w:divBdr>
    </w:div>
    <w:div w:id="282423743">
      <w:bodyDiv w:val="1"/>
      <w:marLeft w:val="0"/>
      <w:marRight w:val="0"/>
      <w:marTop w:val="0"/>
      <w:marBottom w:val="0"/>
      <w:divBdr>
        <w:top w:val="none" w:sz="0" w:space="0" w:color="auto"/>
        <w:left w:val="none" w:sz="0" w:space="0" w:color="auto"/>
        <w:bottom w:val="none" w:sz="0" w:space="0" w:color="auto"/>
        <w:right w:val="none" w:sz="0" w:space="0" w:color="auto"/>
      </w:divBdr>
    </w:div>
    <w:div w:id="320623704">
      <w:bodyDiv w:val="1"/>
      <w:marLeft w:val="0"/>
      <w:marRight w:val="0"/>
      <w:marTop w:val="0"/>
      <w:marBottom w:val="0"/>
      <w:divBdr>
        <w:top w:val="none" w:sz="0" w:space="0" w:color="auto"/>
        <w:left w:val="none" w:sz="0" w:space="0" w:color="auto"/>
        <w:bottom w:val="none" w:sz="0" w:space="0" w:color="auto"/>
        <w:right w:val="none" w:sz="0" w:space="0" w:color="auto"/>
      </w:divBdr>
    </w:div>
    <w:div w:id="900361250">
      <w:bodyDiv w:val="1"/>
      <w:marLeft w:val="0"/>
      <w:marRight w:val="0"/>
      <w:marTop w:val="0"/>
      <w:marBottom w:val="0"/>
      <w:divBdr>
        <w:top w:val="none" w:sz="0" w:space="0" w:color="auto"/>
        <w:left w:val="none" w:sz="0" w:space="0" w:color="auto"/>
        <w:bottom w:val="none" w:sz="0" w:space="0" w:color="auto"/>
        <w:right w:val="none" w:sz="0" w:space="0" w:color="auto"/>
      </w:divBdr>
    </w:div>
    <w:div w:id="1409644946">
      <w:bodyDiv w:val="1"/>
      <w:marLeft w:val="0"/>
      <w:marRight w:val="0"/>
      <w:marTop w:val="0"/>
      <w:marBottom w:val="0"/>
      <w:divBdr>
        <w:top w:val="none" w:sz="0" w:space="0" w:color="auto"/>
        <w:left w:val="none" w:sz="0" w:space="0" w:color="auto"/>
        <w:bottom w:val="none" w:sz="0" w:space="0" w:color="auto"/>
        <w:right w:val="none" w:sz="0" w:space="0" w:color="auto"/>
      </w:divBdr>
    </w:div>
    <w:div w:id="1507864838">
      <w:bodyDiv w:val="1"/>
      <w:marLeft w:val="0"/>
      <w:marRight w:val="0"/>
      <w:marTop w:val="0"/>
      <w:marBottom w:val="0"/>
      <w:divBdr>
        <w:top w:val="none" w:sz="0" w:space="0" w:color="auto"/>
        <w:left w:val="none" w:sz="0" w:space="0" w:color="auto"/>
        <w:bottom w:val="none" w:sz="0" w:space="0" w:color="auto"/>
        <w:right w:val="none" w:sz="0" w:space="0" w:color="auto"/>
      </w:divBdr>
    </w:div>
    <w:div w:id="188817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F850-95CF-49A5-A1D6-02126155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TotalTime>
  <Pages>17</Pages>
  <Words>3975</Words>
  <Characters>36920</Characters>
  <Application>Microsoft Office Word</Application>
  <DocSecurity>0</DocSecurity>
  <Lines>307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RMK-3</cp:lastModifiedBy>
  <cp:revision>2</cp:revision>
  <cp:lastPrinted>2021-10-04T06:18:00Z</cp:lastPrinted>
  <dcterms:created xsi:type="dcterms:W3CDTF">2024-07-16T08:08:00Z</dcterms:created>
  <dcterms:modified xsi:type="dcterms:W3CDTF">2024-07-16T08:08:00Z</dcterms:modified>
</cp:coreProperties>
</file>